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EE9B" w14:textId="77777777" w:rsidR="00D41045" w:rsidRDefault="00D41045" w:rsidP="006A1D48">
      <w:pPr>
        <w:rPr>
          <w:lang w:eastAsia="en-US"/>
        </w:rPr>
      </w:pPr>
    </w:p>
    <w:p w14:paraId="6EDBE12C" w14:textId="4F47A601" w:rsidR="006E1A38" w:rsidRPr="001D3992" w:rsidRDefault="006E1A38" w:rsidP="006E1A38">
      <w:pPr>
        <w:spacing w:after="0" w:line="240" w:lineRule="auto"/>
        <w:jc w:val="righ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Warszawa, </w:t>
      </w:r>
      <w:r w:rsidR="005C2BEA">
        <w:rPr>
          <w:rFonts w:ascii="Calibri" w:hAnsi="Calibri" w:cs="Calibri"/>
          <w:iCs/>
        </w:rPr>
        <w:t>XX</w:t>
      </w:r>
      <w:r>
        <w:rPr>
          <w:rFonts w:ascii="Calibri" w:hAnsi="Calibri" w:cs="Calibri"/>
          <w:iCs/>
        </w:rPr>
        <w:t>.</w:t>
      </w:r>
      <w:r w:rsidR="00F648A4">
        <w:rPr>
          <w:rFonts w:ascii="Calibri" w:hAnsi="Calibri" w:cs="Calibri"/>
          <w:iCs/>
        </w:rPr>
        <w:t>1</w:t>
      </w:r>
      <w:r w:rsidR="005C2BEA">
        <w:rPr>
          <w:rFonts w:ascii="Calibri" w:hAnsi="Calibri" w:cs="Calibri"/>
          <w:iCs/>
        </w:rPr>
        <w:t>1</w:t>
      </w:r>
      <w:r>
        <w:rPr>
          <w:rFonts w:ascii="Calibri" w:hAnsi="Calibri" w:cs="Calibri"/>
          <w:iCs/>
        </w:rPr>
        <w:t>.2023</w:t>
      </w:r>
    </w:p>
    <w:p w14:paraId="10329D36" w14:textId="318A50B8" w:rsidR="006E1A38" w:rsidRDefault="006E1A38" w:rsidP="006E1A38">
      <w:pPr>
        <w:spacing w:before="240" w:line="259" w:lineRule="auto"/>
        <w:jc w:val="center"/>
      </w:pPr>
      <w:r>
        <w:t>–</w:t>
      </w:r>
      <w:r w:rsidRPr="005E46A6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>Informacja</w:t>
      </w:r>
      <w:r w:rsidRPr="005E46A6">
        <w:rPr>
          <w:rFonts w:eastAsia="Times New Roman" w:cstheme="minorHAnsi"/>
          <w:lang w:eastAsia="en-US"/>
        </w:rPr>
        <w:t xml:space="preserve"> prasow</w:t>
      </w:r>
      <w:r>
        <w:rPr>
          <w:rFonts w:eastAsia="Times New Roman" w:cstheme="minorHAnsi"/>
          <w:lang w:eastAsia="en-US"/>
        </w:rPr>
        <w:t>a</w:t>
      </w:r>
      <w:r w:rsidRPr="005E46A6">
        <w:rPr>
          <w:rFonts w:eastAsia="Times New Roman" w:cstheme="minorHAnsi"/>
          <w:lang w:eastAsia="en-US"/>
        </w:rPr>
        <w:t xml:space="preserve"> </w:t>
      </w:r>
      <w:r>
        <w:t>–</w:t>
      </w:r>
    </w:p>
    <w:p w14:paraId="7F624A33" w14:textId="77777777" w:rsidR="0042780A" w:rsidRPr="0042780A" w:rsidRDefault="0042780A" w:rsidP="0042780A">
      <w:pPr>
        <w:spacing w:before="240" w:line="259" w:lineRule="auto"/>
        <w:jc w:val="center"/>
        <w:rPr>
          <w:b/>
          <w:bCs/>
          <w:sz w:val="28"/>
          <w:szCs w:val="28"/>
        </w:rPr>
      </w:pPr>
      <w:r w:rsidRPr="0042780A">
        <w:rPr>
          <w:b/>
          <w:bCs/>
          <w:sz w:val="28"/>
          <w:szCs w:val="28"/>
        </w:rPr>
        <w:t>Co kupić babci lub dziadkowi pod choinkę? Te prezenty nie są tak oczywiste</w:t>
      </w:r>
    </w:p>
    <w:p w14:paraId="49EB504F" w14:textId="786DA90C" w:rsidR="0042780A" w:rsidRPr="0042780A" w:rsidRDefault="0042780A" w:rsidP="0042780A">
      <w:pPr>
        <w:spacing w:before="240" w:line="259" w:lineRule="auto"/>
        <w:rPr>
          <w:b/>
          <w:bCs/>
        </w:rPr>
      </w:pPr>
      <w:r>
        <w:rPr>
          <w:b/>
          <w:bCs/>
        </w:rPr>
        <w:t xml:space="preserve">W </w:t>
      </w:r>
      <w:r w:rsidRPr="0042780A">
        <w:rPr>
          <w:b/>
          <w:bCs/>
        </w:rPr>
        <w:t xml:space="preserve">Święta </w:t>
      </w:r>
      <w:r>
        <w:rPr>
          <w:b/>
          <w:bCs/>
        </w:rPr>
        <w:t>obdarowujemy</w:t>
      </w:r>
      <w:r w:rsidRPr="0042780A">
        <w:rPr>
          <w:b/>
          <w:bCs/>
        </w:rPr>
        <w:t xml:space="preserve"> naszych najbliższych prezentami</w:t>
      </w:r>
      <w:r>
        <w:rPr>
          <w:b/>
          <w:bCs/>
        </w:rPr>
        <w:t>, które mają sprawić im radość i będę przywoływać wspomnienia wspólnie spędzonego czasu</w:t>
      </w:r>
      <w:r w:rsidRPr="0042780A">
        <w:rPr>
          <w:b/>
          <w:bCs/>
        </w:rPr>
        <w:t xml:space="preserve">. Gdy przychodzi pora na wybór podarunku dla babci lub dziadka, zazwyczaj zastanawiamy się, </w:t>
      </w:r>
      <w:r>
        <w:rPr>
          <w:b/>
          <w:bCs/>
        </w:rPr>
        <w:t>czym możemy ich pozytywnie zaskoczyć</w:t>
      </w:r>
      <w:r w:rsidRPr="0042780A">
        <w:rPr>
          <w:b/>
          <w:bCs/>
        </w:rPr>
        <w:t xml:space="preserve">. Oto pięć nietypowych pomysłów na prezenty, które z pewnością ucieszą </w:t>
      </w:r>
      <w:r>
        <w:rPr>
          <w:b/>
          <w:bCs/>
        </w:rPr>
        <w:t xml:space="preserve">bliskich nam </w:t>
      </w:r>
      <w:r w:rsidRPr="0042780A">
        <w:rPr>
          <w:b/>
          <w:bCs/>
        </w:rPr>
        <w:t>seniorów.</w:t>
      </w:r>
    </w:p>
    <w:p w14:paraId="2DD47618" w14:textId="77777777" w:rsidR="0042780A" w:rsidRPr="0042780A" w:rsidRDefault="0042780A" w:rsidP="0042780A">
      <w:pPr>
        <w:spacing w:before="240" w:line="259" w:lineRule="auto"/>
        <w:rPr>
          <w:b/>
          <w:bCs/>
        </w:rPr>
      </w:pPr>
      <w:r w:rsidRPr="0042780A">
        <w:rPr>
          <w:b/>
          <w:bCs/>
        </w:rPr>
        <w:t>Wyjątkowe doświadczenie kulinarne</w:t>
      </w:r>
    </w:p>
    <w:p w14:paraId="53FDAAB2" w14:textId="64F1359F" w:rsidR="0042780A" w:rsidRPr="0042780A" w:rsidRDefault="0042780A" w:rsidP="0042780A">
      <w:pPr>
        <w:spacing w:before="240" w:line="259" w:lineRule="auto"/>
      </w:pPr>
      <w:r w:rsidRPr="0042780A">
        <w:t>Zamiast tradycyjnego kosza pełnego słodyczy, rozważ podarowanie babci lub dziadkowi wyjątkowego doświadczenia kulinarn</w:t>
      </w:r>
      <w:r>
        <w:t>e</w:t>
      </w:r>
      <w:r w:rsidRPr="0042780A">
        <w:t>go. To może być kurs gotowania, degustacja win</w:t>
      </w:r>
      <w:r>
        <w:t xml:space="preserve"> lub</w:t>
      </w:r>
      <w:r w:rsidRPr="0042780A">
        <w:t xml:space="preserve"> weekendowy pobyt w miejscu, gdzie będą </w:t>
      </w:r>
      <w:r>
        <w:t>mogli skosztować</w:t>
      </w:r>
      <w:r w:rsidRPr="0042780A">
        <w:t xml:space="preserve"> da</w:t>
      </w:r>
      <w:r>
        <w:t>ń</w:t>
      </w:r>
      <w:r w:rsidRPr="0042780A">
        <w:t xml:space="preserve"> kuchni regionalnej. To nie tylko smaczny, ale także niezapomniany prezent.</w:t>
      </w:r>
      <w:r>
        <w:t xml:space="preserve"> </w:t>
      </w:r>
    </w:p>
    <w:p w14:paraId="615E2F09" w14:textId="41701872" w:rsidR="0042780A" w:rsidRPr="0042780A" w:rsidRDefault="00617760" w:rsidP="0042780A">
      <w:pPr>
        <w:spacing w:before="240" w:line="259" w:lineRule="auto"/>
        <w:rPr>
          <w:b/>
          <w:bCs/>
        </w:rPr>
      </w:pPr>
      <w:r>
        <w:rPr>
          <w:b/>
          <w:bCs/>
        </w:rPr>
        <w:t>Niepowtarzalny upominek</w:t>
      </w:r>
    </w:p>
    <w:p w14:paraId="0AC5E4AA" w14:textId="726FABEC" w:rsidR="0042780A" w:rsidRPr="0042780A" w:rsidRDefault="0042780A" w:rsidP="0042780A">
      <w:pPr>
        <w:spacing w:before="240" w:line="259" w:lineRule="auto"/>
      </w:pPr>
      <w:r w:rsidRPr="0042780A">
        <w:t xml:space="preserve">Pomyśl o czymś, co </w:t>
      </w:r>
      <w:r>
        <w:t xml:space="preserve">dla babci lub dziadka </w:t>
      </w:r>
      <w:r w:rsidRPr="0042780A">
        <w:t>będzie wyjątkowe i spersonalizowane</w:t>
      </w:r>
      <w:r>
        <w:t xml:space="preserve"> – tylko dla tej jednej, ważnej osoby</w:t>
      </w:r>
      <w:r w:rsidRPr="0042780A">
        <w:t>. Mogą to być ręcznie wykonane albumy ze zdjęciami rodzinny, kalendarze z osobistymi zdjęciami lub nawet personalizowane przedmioty codziennego użytku, takie jak kubki czy poduszki. Taki prezent będzie nie tylko praktyczny, ale także pełen emocji i wspomnień.</w:t>
      </w:r>
    </w:p>
    <w:p w14:paraId="425DFAA7" w14:textId="0C6156AF" w:rsidR="0042780A" w:rsidRDefault="00617760" w:rsidP="00F648A4">
      <w:pPr>
        <w:spacing w:before="240" w:line="259" w:lineRule="auto"/>
        <w:rPr>
          <w:b/>
          <w:bCs/>
        </w:rPr>
      </w:pPr>
      <w:r>
        <w:rPr>
          <w:b/>
          <w:bCs/>
        </w:rPr>
        <w:t>Coś dla ciała i ducha</w:t>
      </w:r>
    </w:p>
    <w:p w14:paraId="031A4158" w14:textId="77777777" w:rsidR="0042780A" w:rsidRDefault="0042780A" w:rsidP="00F648A4">
      <w:pPr>
        <w:spacing w:before="240" w:line="259" w:lineRule="auto"/>
      </w:pPr>
      <w:r w:rsidRPr="0042780A">
        <w:t>Zdrowy styl życia jest ważny w każdym wieku</w:t>
      </w:r>
      <w:r>
        <w:t>. Są babcie i dziadkowie, którzy swoją energią zawstydza niejednego wnuczka.</w:t>
      </w:r>
      <w:r w:rsidRPr="0042780A">
        <w:t xml:space="preserve"> </w:t>
      </w:r>
      <w:r>
        <w:t>Dla takich dziadków warto</w:t>
      </w:r>
      <w:r w:rsidRPr="0042780A">
        <w:t xml:space="preserve"> rozważyć podarowanie karnetu na kurs taneczny lub </w:t>
      </w:r>
      <w:proofErr w:type="spellStart"/>
      <w:r w:rsidRPr="0042780A">
        <w:t>fitnessowy</w:t>
      </w:r>
      <w:proofErr w:type="spellEnd"/>
      <w:r w:rsidRPr="0042780A">
        <w:t xml:space="preserve">. </w:t>
      </w:r>
      <w:r>
        <w:t xml:space="preserve">Ofertę na treningi dla seniorów ma już większość klubów sportowych. </w:t>
      </w:r>
      <w:r w:rsidRPr="0042780A">
        <w:t>To doskonała okazja do aktywności fizycznej, integracji z rówieśnikami oraz utrzymania kondycji. Wybierając takie rozwiązanie, inwestujemy w zdrowie i dobre samopoczucie naszych najbliższych.</w:t>
      </w:r>
      <w:r>
        <w:t xml:space="preserve"> </w:t>
      </w:r>
    </w:p>
    <w:p w14:paraId="1DA94ECC" w14:textId="092BA7C8" w:rsidR="0042780A" w:rsidRPr="0042780A" w:rsidRDefault="00617760" w:rsidP="00F648A4">
      <w:pPr>
        <w:spacing w:before="240" w:line="259" w:lineRule="auto"/>
      </w:pPr>
      <w:r>
        <w:rPr>
          <w:b/>
          <w:bCs/>
        </w:rPr>
        <w:t>Karta dla zdrowia</w:t>
      </w:r>
    </w:p>
    <w:p w14:paraId="34E7261D" w14:textId="280A47AC" w:rsidR="00690F45" w:rsidRDefault="0042780A" w:rsidP="0042780A">
      <w:pPr>
        <w:spacing w:before="240" w:line="259" w:lineRule="auto"/>
      </w:pPr>
      <w:r w:rsidRPr="0042780A">
        <w:t xml:space="preserve">Coraz częściej zwracamy uwagę na zdrowie naszych bliskich, a do tego zalicza się również </w:t>
      </w:r>
      <w:r>
        <w:t>troska o wzrok – jeden z najważniejszych zmysłów człowieka</w:t>
      </w:r>
      <w:r w:rsidRPr="0042780A">
        <w:t xml:space="preserve">. Karta podarunkowa do salonu optycznego to doskonały prezent, który umożliwi babci lub dziadkowi zakup nowych okularów korekcyjnych lub przeciwsłonecznych. </w:t>
      </w:r>
      <w:r>
        <w:t>Karta podarunkowa do salonu Vision Express m</w:t>
      </w:r>
      <w:r w:rsidRPr="0042780A">
        <w:t xml:space="preserve">oże również posłużyć na przeprowadzenie </w:t>
      </w:r>
      <w:r>
        <w:t xml:space="preserve">rutynowego </w:t>
      </w:r>
      <w:r w:rsidRPr="0042780A">
        <w:t>badania wzroku</w:t>
      </w:r>
      <w:r>
        <w:t xml:space="preserve"> z doborem soczewek lub oceny ryzyka chorób oczu </w:t>
      </w:r>
      <w:proofErr w:type="spellStart"/>
      <w:r>
        <w:t>Optiskan</w:t>
      </w:r>
      <w:proofErr w:type="spellEnd"/>
      <w:r w:rsidR="00FD4B3E">
        <w:t>.</w:t>
      </w:r>
    </w:p>
    <w:p w14:paraId="1B0CE1AE" w14:textId="03D800E1" w:rsidR="00FD4B3E" w:rsidRDefault="00617760" w:rsidP="0042780A">
      <w:pPr>
        <w:spacing w:before="240" w:line="259" w:lineRule="auto"/>
        <w:rPr>
          <w:b/>
          <w:bCs/>
        </w:rPr>
      </w:pPr>
      <w:r>
        <w:rPr>
          <w:b/>
          <w:bCs/>
        </w:rPr>
        <w:t>Gratka dla techno-seniora</w:t>
      </w:r>
    </w:p>
    <w:p w14:paraId="7FD5048E" w14:textId="6274D0C4" w:rsidR="00FD4B3E" w:rsidRDefault="00FD4B3E" w:rsidP="0042780A">
      <w:pPr>
        <w:spacing w:before="240" w:line="259" w:lineRule="auto"/>
      </w:pPr>
      <w:r>
        <w:t>Ś</w:t>
      </w:r>
      <w:r w:rsidRPr="00FD4B3E">
        <w:t xml:space="preserve">więta </w:t>
      </w:r>
      <w:r>
        <w:t xml:space="preserve">mogą być </w:t>
      </w:r>
      <w:r w:rsidRPr="00FD4B3E">
        <w:t>okazją do rozwijania zainteresowań</w:t>
      </w:r>
      <w:r>
        <w:t>.</w:t>
      </w:r>
      <w:r w:rsidRPr="00FD4B3E">
        <w:t xml:space="preserve"> </w:t>
      </w:r>
      <w:r>
        <w:t>Jeśli dziadkowie lubią korzystać z komputera, a</w:t>
      </w:r>
      <w:r w:rsidRPr="00FD4B3E">
        <w:t xml:space="preserve">bonament na kursy online z zakresu sztuki, historii, języków obcych czy nawet nowoczesnych </w:t>
      </w:r>
      <w:r w:rsidRPr="00FD4B3E">
        <w:lastRenderedPageBreak/>
        <w:t xml:space="preserve">technologii to świetny sposób, aby umożliwić </w:t>
      </w:r>
      <w:r>
        <w:t>im</w:t>
      </w:r>
      <w:r w:rsidRPr="00FD4B3E">
        <w:t xml:space="preserve"> naukę w wygodny dla nich sposób. Dzięki temu </w:t>
      </w:r>
      <w:r>
        <w:t>obdarowani seniorzy</w:t>
      </w:r>
      <w:r w:rsidRPr="00FD4B3E">
        <w:t xml:space="preserve"> będą mieli szansę poszerzyć swoje horyzonty i cieszyć się aktywnością intelektualną.</w:t>
      </w:r>
    </w:p>
    <w:p w14:paraId="02EA591A" w14:textId="020411A4" w:rsidR="00FD4B3E" w:rsidRDefault="00617760" w:rsidP="00FD4B3E">
      <w:pPr>
        <w:spacing w:before="240" w:line="259" w:lineRule="auto"/>
        <w:rPr>
          <w:b/>
          <w:bCs/>
        </w:rPr>
      </w:pPr>
      <w:r>
        <w:rPr>
          <w:b/>
          <w:bCs/>
        </w:rPr>
        <w:t>Pakiet dla miłośników seriali</w:t>
      </w:r>
    </w:p>
    <w:p w14:paraId="43A097BF" w14:textId="4C3FA71D" w:rsidR="00FD4B3E" w:rsidRPr="00FD4B3E" w:rsidRDefault="00FD4B3E" w:rsidP="0042780A">
      <w:pPr>
        <w:spacing w:before="240" w:line="259" w:lineRule="auto"/>
        <w:rPr>
          <w:b/>
          <w:bCs/>
        </w:rPr>
      </w:pPr>
      <w:r>
        <w:t xml:space="preserve">VOD to ostatnio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każdego młodego fana seriali i filmów. Dlaczego więc nie dać tej przyjemności babci i dziadkowi? Jeśli bliscy nam seniorzy spędzają dużo czasu przed telewizorem, warto pokazać im alternatywę od klasycznego programu telewizyjnego. Pakiet VOD pozwoli im oglądać, co tylko chcą, w dowolnym czasie.</w:t>
      </w:r>
    </w:p>
    <w:p w14:paraId="4113597E" w14:textId="608F4788" w:rsidR="005F4964" w:rsidRDefault="00FD4B3E" w:rsidP="00FD4B3E">
      <w:pPr>
        <w:spacing w:before="240" w:line="259" w:lineRule="auto"/>
      </w:pPr>
      <w:r>
        <w:t>P</w:t>
      </w:r>
      <w:r w:rsidRPr="00FD4B3E">
        <w:t>odarunki dla babci i dziadka pod choinkę mogą być oryginalne, praktyczne i dostosowane do ich indywidualnych potrzeb. Niech te święta będą okazją do sprawienia im radości i zapewnienia wyjątkowych chwil pełnych miłości i bliskości.</w:t>
      </w:r>
    </w:p>
    <w:p w14:paraId="1AC45FE0" w14:textId="77777777" w:rsidR="00A345E3" w:rsidRPr="00DB7289" w:rsidRDefault="00A345E3" w:rsidP="00A345E3">
      <w:pPr>
        <w:spacing w:before="240" w:line="259" w:lineRule="auto"/>
        <w:jc w:val="center"/>
        <w:rPr>
          <w:rFonts w:ascii="Calibri" w:hAnsi="Calibri" w:cs="Calibri"/>
          <w:sz w:val="20"/>
          <w:szCs w:val="20"/>
        </w:rPr>
      </w:pPr>
      <w:r w:rsidRPr="00DB7289">
        <w:rPr>
          <w:rFonts w:ascii="Calibri" w:hAnsi="Calibri" w:cs="Calibri"/>
          <w:sz w:val="20"/>
          <w:szCs w:val="20"/>
        </w:rPr>
        <w:t>***</w:t>
      </w:r>
    </w:p>
    <w:p w14:paraId="7A9ED0C4" w14:textId="77777777" w:rsidR="00A345E3" w:rsidRPr="006E7DF4" w:rsidRDefault="00A345E3" w:rsidP="00A345E3">
      <w:pPr>
        <w:spacing w:before="80" w:after="80"/>
        <w:rPr>
          <w:rFonts w:ascii="Calibri" w:eastAsia="MS Mincho" w:hAnsi="Calibri" w:cs="Calibri"/>
          <w:sz w:val="20"/>
          <w:bdr w:val="none" w:sz="0" w:space="0" w:color="auto" w:frame="1"/>
        </w:rPr>
      </w:pPr>
      <w:r w:rsidRPr="006E7DF4">
        <w:rPr>
          <w:rFonts w:ascii="Calibri" w:eastAsia="MS Mincho" w:hAnsi="Calibri" w:cs="Calibri"/>
          <w:b/>
          <w:bCs/>
          <w:sz w:val="20"/>
          <w:bdr w:val="none" w:sz="0" w:space="0" w:color="auto" w:frame="1"/>
        </w:rPr>
        <w:t>Vision Express </w:t>
      </w:r>
      <w:r w:rsidRPr="006E7DF4">
        <w:rPr>
          <w:rFonts w:ascii="Calibri" w:eastAsia="MS Mincho" w:hAnsi="Calibri" w:cs="Calibri"/>
          <w:sz w:val="20"/>
          <w:bdr w:val="none" w:sz="0" w:space="0" w:color="auto" w:frame="1"/>
        </w:rPr>
        <w:t>jest liderem branży optycznej w Polsce, zapewniającym profesjonalne usługi medyczne, wysokiej klasy okulary korekcyjne i przeciwsłoneczne oraz soczewki kontaktowe.</w:t>
      </w:r>
    </w:p>
    <w:p w14:paraId="39BBD87A" w14:textId="77777777" w:rsidR="00A345E3" w:rsidRPr="006E7DF4" w:rsidRDefault="00A345E3" w:rsidP="00A345E3">
      <w:pPr>
        <w:spacing w:before="80" w:after="80"/>
        <w:rPr>
          <w:rFonts w:ascii="Calibri" w:eastAsia="MS Mincho" w:hAnsi="Calibri" w:cs="Calibri"/>
          <w:sz w:val="20"/>
          <w:bdr w:val="none" w:sz="0" w:space="0" w:color="auto" w:frame="1"/>
        </w:rPr>
      </w:pPr>
      <w:r w:rsidRPr="006E7DF4">
        <w:rPr>
          <w:rFonts w:ascii="Calibri" w:eastAsia="MS Mincho" w:hAnsi="Calibri" w:cs="Calibri"/>
          <w:sz w:val="20"/>
          <w:bdr w:val="none" w:sz="0" w:space="0" w:color="auto" w:frame="1"/>
        </w:rPr>
        <w:t>Sieć na polskim rynku działa od 1994 r. i liczy ponad 250 salonów w ponad 100 miastach. Firmę wyróżnia kompleksowa oferta, łącząca profesjonalne badania wzroku, porady pod kątem doboru odpowiedniej korekcji oraz indywidualne dopasowanie okularów i soczewek kontaktowych. Bogaty wybór asortymentu w zgodzie z najnowszymi trendami dostępny jest również w sklepie online.</w:t>
      </w:r>
    </w:p>
    <w:p w14:paraId="766CA219" w14:textId="77777777" w:rsidR="00A345E3" w:rsidRPr="006E7DF4" w:rsidRDefault="00A345E3" w:rsidP="00A345E3">
      <w:pPr>
        <w:spacing w:before="80" w:after="80"/>
        <w:rPr>
          <w:rFonts w:ascii="Calibri" w:eastAsia="MS Mincho" w:hAnsi="Calibri" w:cs="Calibri"/>
          <w:sz w:val="20"/>
          <w:bdr w:val="none" w:sz="0" w:space="0" w:color="auto" w:frame="1"/>
        </w:rPr>
      </w:pPr>
      <w:r w:rsidRPr="006E7DF4">
        <w:rPr>
          <w:rFonts w:ascii="Calibri" w:eastAsia="MS Mincho" w:hAnsi="Calibri" w:cs="Calibri"/>
          <w:sz w:val="20"/>
          <w:bdr w:val="none" w:sz="0" w:space="0" w:color="auto" w:frame="1"/>
        </w:rPr>
        <w:t>Misja Vision Express to kompleksowe dbanie o dobrą jakość widzenia i zdrowie oczu Polaków. Firma realizuje ją w swoich salonach oraz poprzez szereg działań przyczyniających się do wzrostu świadomości konsumentów.</w:t>
      </w:r>
    </w:p>
    <w:p w14:paraId="40939ADC" w14:textId="77777777" w:rsidR="00A345E3" w:rsidRPr="006E7DF4" w:rsidRDefault="00A345E3" w:rsidP="00A345E3">
      <w:pPr>
        <w:spacing w:before="80" w:after="80"/>
        <w:rPr>
          <w:rFonts w:ascii="Calibri" w:eastAsia="MS Mincho" w:hAnsi="Calibri" w:cs="Calibri"/>
          <w:sz w:val="20"/>
          <w:bdr w:val="none" w:sz="0" w:space="0" w:color="auto" w:frame="1"/>
        </w:rPr>
      </w:pPr>
      <w:r w:rsidRPr="006E7DF4">
        <w:rPr>
          <w:rFonts w:ascii="Calibri" w:eastAsia="MS Mincho" w:hAnsi="Calibri" w:cs="Calibri"/>
          <w:sz w:val="20"/>
          <w:bdr w:val="none" w:sz="0" w:space="0" w:color="auto" w:frame="1"/>
        </w:rPr>
        <w:t>Więcej informacji na </w:t>
      </w:r>
      <w:hyperlink r:id="rId11" w:history="1">
        <w:r w:rsidRPr="006E7DF4">
          <w:rPr>
            <w:rFonts w:ascii="Calibri" w:eastAsia="MS Mincho" w:hAnsi="Calibri" w:cs="Calibri"/>
            <w:color w:val="0000FF"/>
            <w:sz w:val="20"/>
            <w:u w:val="single"/>
            <w:bdr w:val="none" w:sz="0" w:space="0" w:color="auto" w:frame="1"/>
          </w:rPr>
          <w:t>www.visionexpress.pl</w:t>
        </w:r>
      </w:hyperlink>
      <w:r w:rsidRPr="006E7DF4">
        <w:rPr>
          <w:rFonts w:ascii="Calibri" w:eastAsia="MS Mincho" w:hAnsi="Calibri" w:cs="Calibri"/>
          <w:sz w:val="20"/>
          <w:bdr w:val="none" w:sz="0" w:space="0" w:color="auto" w:frame="1"/>
        </w:rPr>
        <w:t>.</w:t>
      </w:r>
    </w:p>
    <w:p w14:paraId="79A8B479" w14:textId="77777777" w:rsidR="00A345E3" w:rsidRPr="00E20378" w:rsidRDefault="00A345E3" w:rsidP="00A345E3">
      <w:pPr>
        <w:spacing w:before="80" w:after="80"/>
        <w:rPr>
          <w:rFonts w:cstheme="minorHAnsi"/>
          <w:sz w:val="20"/>
          <w:szCs w:val="20"/>
          <w:bdr w:val="none" w:sz="0" w:space="0" w:color="auto" w:frame="1"/>
        </w:rPr>
      </w:pPr>
    </w:p>
    <w:p w14:paraId="25453BB0" w14:textId="4EC74784" w:rsidR="00B07FCB" w:rsidRPr="00E20378" w:rsidRDefault="00B07FCB" w:rsidP="00A345E3">
      <w:pPr>
        <w:spacing w:before="80" w:after="80"/>
        <w:rPr>
          <w:rFonts w:cstheme="minorHAnsi"/>
          <w:sz w:val="20"/>
          <w:szCs w:val="20"/>
          <w:bdr w:val="none" w:sz="0" w:space="0" w:color="auto" w:frame="1"/>
        </w:rPr>
      </w:pPr>
    </w:p>
    <w:sectPr w:rsidR="00B07FCB" w:rsidRPr="00E20378" w:rsidSect="00DD707F">
      <w:headerReference w:type="default" r:id="rId12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6F5F" w14:textId="77777777" w:rsidR="00E717E1" w:rsidRDefault="00E717E1" w:rsidP="006A1D48">
      <w:r>
        <w:separator/>
      </w:r>
    </w:p>
  </w:endnote>
  <w:endnote w:type="continuationSeparator" w:id="0">
    <w:p w14:paraId="6A9F45BB" w14:textId="77777777" w:rsidR="00E717E1" w:rsidRDefault="00E717E1" w:rsidP="006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E6C7" w14:textId="77777777" w:rsidR="00E717E1" w:rsidRDefault="00E717E1" w:rsidP="006A1D48">
      <w:r>
        <w:separator/>
      </w:r>
    </w:p>
  </w:footnote>
  <w:footnote w:type="continuationSeparator" w:id="0">
    <w:p w14:paraId="54B75108" w14:textId="77777777" w:rsidR="00E717E1" w:rsidRDefault="00E717E1" w:rsidP="006A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0A9D" w14:textId="30D5317C" w:rsidR="003C19C7" w:rsidRDefault="003C19C7" w:rsidP="003C19C7">
    <w:pPr>
      <w:pStyle w:val="Nagwek"/>
      <w:jc w:val="center"/>
    </w:pPr>
    <w:r>
      <w:rPr>
        <w:noProof/>
      </w:rPr>
      <w:drawing>
        <wp:inline distT="0" distB="0" distL="0" distR="0" wp14:anchorId="7DD84254" wp14:editId="6C757A03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1B"/>
    <w:multiLevelType w:val="hybridMultilevel"/>
    <w:tmpl w:val="B750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325"/>
    <w:multiLevelType w:val="hybridMultilevel"/>
    <w:tmpl w:val="B69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8F0"/>
    <w:multiLevelType w:val="hybridMultilevel"/>
    <w:tmpl w:val="1AAE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8D9"/>
    <w:multiLevelType w:val="hybridMultilevel"/>
    <w:tmpl w:val="21AE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A2CCE"/>
    <w:multiLevelType w:val="multilevel"/>
    <w:tmpl w:val="079E7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B44"/>
    <w:multiLevelType w:val="multilevel"/>
    <w:tmpl w:val="A914E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81D7A"/>
    <w:multiLevelType w:val="hybridMultilevel"/>
    <w:tmpl w:val="6F02FFC2"/>
    <w:lvl w:ilvl="0" w:tplc="7F681BB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43285">
    <w:abstractNumId w:val="5"/>
  </w:num>
  <w:num w:numId="2" w16cid:durableId="2118481978">
    <w:abstractNumId w:val="10"/>
  </w:num>
  <w:num w:numId="3" w16cid:durableId="687024096">
    <w:abstractNumId w:val="2"/>
  </w:num>
  <w:num w:numId="4" w16cid:durableId="332759004">
    <w:abstractNumId w:val="8"/>
  </w:num>
  <w:num w:numId="5" w16cid:durableId="1086152970">
    <w:abstractNumId w:val="13"/>
  </w:num>
  <w:num w:numId="6" w16cid:durableId="997029459">
    <w:abstractNumId w:val="16"/>
  </w:num>
  <w:num w:numId="7" w16cid:durableId="58748462">
    <w:abstractNumId w:val="6"/>
  </w:num>
  <w:num w:numId="8" w16cid:durableId="259916669">
    <w:abstractNumId w:val="3"/>
  </w:num>
  <w:num w:numId="9" w16cid:durableId="1442409201">
    <w:abstractNumId w:val="17"/>
  </w:num>
  <w:num w:numId="10" w16cid:durableId="1993827772">
    <w:abstractNumId w:val="7"/>
  </w:num>
  <w:num w:numId="11" w16cid:durableId="120923862">
    <w:abstractNumId w:val="11"/>
  </w:num>
  <w:num w:numId="12" w16cid:durableId="227157565">
    <w:abstractNumId w:val="15"/>
  </w:num>
  <w:num w:numId="13" w16cid:durableId="1348948908">
    <w:abstractNumId w:val="0"/>
  </w:num>
  <w:num w:numId="14" w16cid:durableId="357700824">
    <w:abstractNumId w:val="4"/>
  </w:num>
  <w:num w:numId="15" w16cid:durableId="2077123949">
    <w:abstractNumId w:val="9"/>
  </w:num>
  <w:num w:numId="16" w16cid:durableId="535891761">
    <w:abstractNumId w:val="1"/>
  </w:num>
  <w:num w:numId="17" w16cid:durableId="542332947">
    <w:abstractNumId w:val="12"/>
  </w:num>
  <w:num w:numId="18" w16cid:durableId="892421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C"/>
    <w:rsid w:val="00001E0C"/>
    <w:rsid w:val="00003E2E"/>
    <w:rsid w:val="00005319"/>
    <w:rsid w:val="000060BB"/>
    <w:rsid w:val="00006525"/>
    <w:rsid w:val="00006DBD"/>
    <w:rsid w:val="00011C6A"/>
    <w:rsid w:val="00013A0E"/>
    <w:rsid w:val="00014048"/>
    <w:rsid w:val="00015103"/>
    <w:rsid w:val="000229DF"/>
    <w:rsid w:val="00022BDB"/>
    <w:rsid w:val="00022D5A"/>
    <w:rsid w:val="00024539"/>
    <w:rsid w:val="00030894"/>
    <w:rsid w:val="000310D3"/>
    <w:rsid w:val="00031533"/>
    <w:rsid w:val="00031E3F"/>
    <w:rsid w:val="000327E1"/>
    <w:rsid w:val="00035E91"/>
    <w:rsid w:val="0003605B"/>
    <w:rsid w:val="00036999"/>
    <w:rsid w:val="0004195B"/>
    <w:rsid w:val="00042943"/>
    <w:rsid w:val="000437FE"/>
    <w:rsid w:val="00045D5C"/>
    <w:rsid w:val="0004654D"/>
    <w:rsid w:val="00046CDC"/>
    <w:rsid w:val="00046F74"/>
    <w:rsid w:val="00051685"/>
    <w:rsid w:val="00051FEE"/>
    <w:rsid w:val="0005293F"/>
    <w:rsid w:val="00052D21"/>
    <w:rsid w:val="00054B3A"/>
    <w:rsid w:val="00055341"/>
    <w:rsid w:val="00060525"/>
    <w:rsid w:val="0006127D"/>
    <w:rsid w:val="000614E8"/>
    <w:rsid w:val="00061A3A"/>
    <w:rsid w:val="00063E50"/>
    <w:rsid w:val="000649DF"/>
    <w:rsid w:val="00065420"/>
    <w:rsid w:val="00065884"/>
    <w:rsid w:val="00070043"/>
    <w:rsid w:val="00071547"/>
    <w:rsid w:val="000715C2"/>
    <w:rsid w:val="00071859"/>
    <w:rsid w:val="00071AD7"/>
    <w:rsid w:val="00072067"/>
    <w:rsid w:val="00072E06"/>
    <w:rsid w:val="00073C30"/>
    <w:rsid w:val="000809C0"/>
    <w:rsid w:val="00082B95"/>
    <w:rsid w:val="00085396"/>
    <w:rsid w:val="00085DFF"/>
    <w:rsid w:val="0009108D"/>
    <w:rsid w:val="000940BB"/>
    <w:rsid w:val="00096A3A"/>
    <w:rsid w:val="000975AA"/>
    <w:rsid w:val="00097DDC"/>
    <w:rsid w:val="000A0F4E"/>
    <w:rsid w:val="000A6B93"/>
    <w:rsid w:val="000A6D94"/>
    <w:rsid w:val="000B0470"/>
    <w:rsid w:val="000B285E"/>
    <w:rsid w:val="000B2D44"/>
    <w:rsid w:val="000B691E"/>
    <w:rsid w:val="000B6BDC"/>
    <w:rsid w:val="000C3541"/>
    <w:rsid w:val="000C37E2"/>
    <w:rsid w:val="000C3A55"/>
    <w:rsid w:val="000C5276"/>
    <w:rsid w:val="000C6C37"/>
    <w:rsid w:val="000C7F0B"/>
    <w:rsid w:val="000D0CD7"/>
    <w:rsid w:val="000D30A5"/>
    <w:rsid w:val="000D3C5F"/>
    <w:rsid w:val="000D5BB7"/>
    <w:rsid w:val="000D6326"/>
    <w:rsid w:val="000D6855"/>
    <w:rsid w:val="000E0339"/>
    <w:rsid w:val="000E1138"/>
    <w:rsid w:val="000E1337"/>
    <w:rsid w:val="000E181F"/>
    <w:rsid w:val="000E3B64"/>
    <w:rsid w:val="000E3C1C"/>
    <w:rsid w:val="000E4F1B"/>
    <w:rsid w:val="000F04B5"/>
    <w:rsid w:val="000F121A"/>
    <w:rsid w:val="000F1592"/>
    <w:rsid w:val="000F1A87"/>
    <w:rsid w:val="000F2763"/>
    <w:rsid w:val="000F2A37"/>
    <w:rsid w:val="000F626C"/>
    <w:rsid w:val="000F720E"/>
    <w:rsid w:val="00100B55"/>
    <w:rsid w:val="0010180E"/>
    <w:rsid w:val="00102BFC"/>
    <w:rsid w:val="001042BF"/>
    <w:rsid w:val="00104776"/>
    <w:rsid w:val="00105DF1"/>
    <w:rsid w:val="00107621"/>
    <w:rsid w:val="00110147"/>
    <w:rsid w:val="00111E3F"/>
    <w:rsid w:val="00111F18"/>
    <w:rsid w:val="00113094"/>
    <w:rsid w:val="001132DD"/>
    <w:rsid w:val="00114823"/>
    <w:rsid w:val="00114D94"/>
    <w:rsid w:val="00115491"/>
    <w:rsid w:val="00115C73"/>
    <w:rsid w:val="00116307"/>
    <w:rsid w:val="00116718"/>
    <w:rsid w:val="00120389"/>
    <w:rsid w:val="00120CF8"/>
    <w:rsid w:val="00121728"/>
    <w:rsid w:val="00122850"/>
    <w:rsid w:val="00124ADC"/>
    <w:rsid w:val="00130540"/>
    <w:rsid w:val="00130FF8"/>
    <w:rsid w:val="001334E3"/>
    <w:rsid w:val="00134930"/>
    <w:rsid w:val="00134D67"/>
    <w:rsid w:val="00144E76"/>
    <w:rsid w:val="00145161"/>
    <w:rsid w:val="0014722C"/>
    <w:rsid w:val="00147432"/>
    <w:rsid w:val="00147820"/>
    <w:rsid w:val="0015066F"/>
    <w:rsid w:val="00153797"/>
    <w:rsid w:val="00155764"/>
    <w:rsid w:val="00156AEC"/>
    <w:rsid w:val="00161C2D"/>
    <w:rsid w:val="00161E80"/>
    <w:rsid w:val="00162D01"/>
    <w:rsid w:val="0016350F"/>
    <w:rsid w:val="001658ED"/>
    <w:rsid w:val="00172974"/>
    <w:rsid w:val="001731BE"/>
    <w:rsid w:val="00175297"/>
    <w:rsid w:val="001771B9"/>
    <w:rsid w:val="0018189C"/>
    <w:rsid w:val="00181CB5"/>
    <w:rsid w:val="00182599"/>
    <w:rsid w:val="0018382D"/>
    <w:rsid w:val="00183A79"/>
    <w:rsid w:val="00184D3C"/>
    <w:rsid w:val="0018535C"/>
    <w:rsid w:val="00186C72"/>
    <w:rsid w:val="001900E3"/>
    <w:rsid w:val="00190DF4"/>
    <w:rsid w:val="001923C9"/>
    <w:rsid w:val="00192FC0"/>
    <w:rsid w:val="00193030"/>
    <w:rsid w:val="0019361E"/>
    <w:rsid w:val="00195B07"/>
    <w:rsid w:val="001A02B6"/>
    <w:rsid w:val="001A1275"/>
    <w:rsid w:val="001A1F73"/>
    <w:rsid w:val="001A47DE"/>
    <w:rsid w:val="001A47F7"/>
    <w:rsid w:val="001A4902"/>
    <w:rsid w:val="001A4EC1"/>
    <w:rsid w:val="001A7AFD"/>
    <w:rsid w:val="001B0370"/>
    <w:rsid w:val="001B0FA8"/>
    <w:rsid w:val="001B2E4B"/>
    <w:rsid w:val="001B2F84"/>
    <w:rsid w:val="001B3E85"/>
    <w:rsid w:val="001B48AF"/>
    <w:rsid w:val="001B52E1"/>
    <w:rsid w:val="001B5B87"/>
    <w:rsid w:val="001B62CA"/>
    <w:rsid w:val="001B7CEA"/>
    <w:rsid w:val="001C0E48"/>
    <w:rsid w:val="001C29BF"/>
    <w:rsid w:val="001C47E6"/>
    <w:rsid w:val="001C48B1"/>
    <w:rsid w:val="001C56DE"/>
    <w:rsid w:val="001C5E41"/>
    <w:rsid w:val="001C7CA6"/>
    <w:rsid w:val="001D0164"/>
    <w:rsid w:val="001D2018"/>
    <w:rsid w:val="001D366A"/>
    <w:rsid w:val="001D3992"/>
    <w:rsid w:val="001D3B88"/>
    <w:rsid w:val="001D3EAC"/>
    <w:rsid w:val="001D4DDF"/>
    <w:rsid w:val="001D6657"/>
    <w:rsid w:val="001D6CE7"/>
    <w:rsid w:val="001D7222"/>
    <w:rsid w:val="001D77A1"/>
    <w:rsid w:val="001E0A84"/>
    <w:rsid w:val="001E117B"/>
    <w:rsid w:val="001E1574"/>
    <w:rsid w:val="001E1B9C"/>
    <w:rsid w:val="001E266F"/>
    <w:rsid w:val="001E2D68"/>
    <w:rsid w:val="001E7065"/>
    <w:rsid w:val="001E70E7"/>
    <w:rsid w:val="001F0E4E"/>
    <w:rsid w:val="001F191B"/>
    <w:rsid w:val="001F1B1F"/>
    <w:rsid w:val="001F2206"/>
    <w:rsid w:val="001F237D"/>
    <w:rsid w:val="001F47F3"/>
    <w:rsid w:val="001F5993"/>
    <w:rsid w:val="002011D8"/>
    <w:rsid w:val="0020276A"/>
    <w:rsid w:val="002052EA"/>
    <w:rsid w:val="00205A74"/>
    <w:rsid w:val="00206E4A"/>
    <w:rsid w:val="00212075"/>
    <w:rsid w:val="002130D9"/>
    <w:rsid w:val="0021397C"/>
    <w:rsid w:val="00213D60"/>
    <w:rsid w:val="002178FD"/>
    <w:rsid w:val="00217A24"/>
    <w:rsid w:val="00217BC9"/>
    <w:rsid w:val="00222B76"/>
    <w:rsid w:val="00222E53"/>
    <w:rsid w:val="0022367D"/>
    <w:rsid w:val="00223862"/>
    <w:rsid w:val="00224126"/>
    <w:rsid w:val="00224FF8"/>
    <w:rsid w:val="00225039"/>
    <w:rsid w:val="002252D5"/>
    <w:rsid w:val="00225AB9"/>
    <w:rsid w:val="00226EA9"/>
    <w:rsid w:val="00230E13"/>
    <w:rsid w:val="002323B5"/>
    <w:rsid w:val="00236F88"/>
    <w:rsid w:val="00237225"/>
    <w:rsid w:val="00243A71"/>
    <w:rsid w:val="00243A98"/>
    <w:rsid w:val="00243FF8"/>
    <w:rsid w:val="00246C73"/>
    <w:rsid w:val="00250D5F"/>
    <w:rsid w:val="002513A5"/>
    <w:rsid w:val="00251EED"/>
    <w:rsid w:val="002544EB"/>
    <w:rsid w:val="00255154"/>
    <w:rsid w:val="00255196"/>
    <w:rsid w:val="00256CE4"/>
    <w:rsid w:val="00257467"/>
    <w:rsid w:val="00257A50"/>
    <w:rsid w:val="002624C6"/>
    <w:rsid w:val="00262D23"/>
    <w:rsid w:val="00265E86"/>
    <w:rsid w:val="00266387"/>
    <w:rsid w:val="00266DA5"/>
    <w:rsid w:val="0027051E"/>
    <w:rsid w:val="0027086D"/>
    <w:rsid w:val="002714E4"/>
    <w:rsid w:val="0027309F"/>
    <w:rsid w:val="00274A37"/>
    <w:rsid w:val="00274C2F"/>
    <w:rsid w:val="00274E29"/>
    <w:rsid w:val="002769DA"/>
    <w:rsid w:val="00277920"/>
    <w:rsid w:val="0028056B"/>
    <w:rsid w:val="0028263F"/>
    <w:rsid w:val="00286883"/>
    <w:rsid w:val="002879AD"/>
    <w:rsid w:val="0029013B"/>
    <w:rsid w:val="00291742"/>
    <w:rsid w:val="002918E9"/>
    <w:rsid w:val="00292D98"/>
    <w:rsid w:val="00293489"/>
    <w:rsid w:val="00293D8E"/>
    <w:rsid w:val="00294F8D"/>
    <w:rsid w:val="002950D6"/>
    <w:rsid w:val="00297468"/>
    <w:rsid w:val="002A19D2"/>
    <w:rsid w:val="002A2A8B"/>
    <w:rsid w:val="002A367B"/>
    <w:rsid w:val="002A3F26"/>
    <w:rsid w:val="002B0FB4"/>
    <w:rsid w:val="002B25B6"/>
    <w:rsid w:val="002B4B1C"/>
    <w:rsid w:val="002B57D3"/>
    <w:rsid w:val="002B5B04"/>
    <w:rsid w:val="002B6ED3"/>
    <w:rsid w:val="002C1D20"/>
    <w:rsid w:val="002C6989"/>
    <w:rsid w:val="002D0D59"/>
    <w:rsid w:val="002D1303"/>
    <w:rsid w:val="002D1B72"/>
    <w:rsid w:val="002D2FC3"/>
    <w:rsid w:val="002D34FD"/>
    <w:rsid w:val="002D36BF"/>
    <w:rsid w:val="002E36C9"/>
    <w:rsid w:val="002E3F2F"/>
    <w:rsid w:val="002E669D"/>
    <w:rsid w:val="002F13DC"/>
    <w:rsid w:val="002F143A"/>
    <w:rsid w:val="002F17D7"/>
    <w:rsid w:val="002F2BA1"/>
    <w:rsid w:val="002F4BB3"/>
    <w:rsid w:val="002F689B"/>
    <w:rsid w:val="00301688"/>
    <w:rsid w:val="0030286A"/>
    <w:rsid w:val="003037D1"/>
    <w:rsid w:val="0030452E"/>
    <w:rsid w:val="00305258"/>
    <w:rsid w:val="00306A2B"/>
    <w:rsid w:val="00311355"/>
    <w:rsid w:val="00313C87"/>
    <w:rsid w:val="00313D29"/>
    <w:rsid w:val="003140BB"/>
    <w:rsid w:val="00315BFF"/>
    <w:rsid w:val="00317CA1"/>
    <w:rsid w:val="003220E4"/>
    <w:rsid w:val="00324A92"/>
    <w:rsid w:val="003305A8"/>
    <w:rsid w:val="00330726"/>
    <w:rsid w:val="00333570"/>
    <w:rsid w:val="0033379A"/>
    <w:rsid w:val="0033468F"/>
    <w:rsid w:val="0033565A"/>
    <w:rsid w:val="00335A3B"/>
    <w:rsid w:val="00335B35"/>
    <w:rsid w:val="00337F6A"/>
    <w:rsid w:val="003403FB"/>
    <w:rsid w:val="00341D57"/>
    <w:rsid w:val="00342FB2"/>
    <w:rsid w:val="00344199"/>
    <w:rsid w:val="00350045"/>
    <w:rsid w:val="00350994"/>
    <w:rsid w:val="00350E13"/>
    <w:rsid w:val="00353B2E"/>
    <w:rsid w:val="00354731"/>
    <w:rsid w:val="003547BD"/>
    <w:rsid w:val="003556DE"/>
    <w:rsid w:val="00355A6B"/>
    <w:rsid w:val="003560F0"/>
    <w:rsid w:val="00361AA2"/>
    <w:rsid w:val="00361BAC"/>
    <w:rsid w:val="00361C83"/>
    <w:rsid w:val="00361E5B"/>
    <w:rsid w:val="00362A3B"/>
    <w:rsid w:val="003654F5"/>
    <w:rsid w:val="003655DA"/>
    <w:rsid w:val="00365AC8"/>
    <w:rsid w:val="00366AE0"/>
    <w:rsid w:val="00367530"/>
    <w:rsid w:val="003704BE"/>
    <w:rsid w:val="00374CEC"/>
    <w:rsid w:val="00375F28"/>
    <w:rsid w:val="00376737"/>
    <w:rsid w:val="003812B1"/>
    <w:rsid w:val="00382ACE"/>
    <w:rsid w:val="00382C59"/>
    <w:rsid w:val="00384646"/>
    <w:rsid w:val="00384F7F"/>
    <w:rsid w:val="00386E91"/>
    <w:rsid w:val="00387749"/>
    <w:rsid w:val="00387A57"/>
    <w:rsid w:val="003925E2"/>
    <w:rsid w:val="00392C28"/>
    <w:rsid w:val="0039377B"/>
    <w:rsid w:val="003A30B1"/>
    <w:rsid w:val="003A4588"/>
    <w:rsid w:val="003A52A5"/>
    <w:rsid w:val="003A5E83"/>
    <w:rsid w:val="003A6D7C"/>
    <w:rsid w:val="003A774F"/>
    <w:rsid w:val="003B32A3"/>
    <w:rsid w:val="003B6E3E"/>
    <w:rsid w:val="003C19C7"/>
    <w:rsid w:val="003C5B6D"/>
    <w:rsid w:val="003D10E2"/>
    <w:rsid w:val="003D1497"/>
    <w:rsid w:val="003D3D74"/>
    <w:rsid w:val="003D429D"/>
    <w:rsid w:val="003E38D0"/>
    <w:rsid w:val="003E3E46"/>
    <w:rsid w:val="003E7FE5"/>
    <w:rsid w:val="003F1754"/>
    <w:rsid w:val="003F1F7A"/>
    <w:rsid w:val="003F452A"/>
    <w:rsid w:val="003F48D6"/>
    <w:rsid w:val="003F60CC"/>
    <w:rsid w:val="003F6836"/>
    <w:rsid w:val="003F6970"/>
    <w:rsid w:val="004013C4"/>
    <w:rsid w:val="00401E6E"/>
    <w:rsid w:val="00402E02"/>
    <w:rsid w:val="00403113"/>
    <w:rsid w:val="00403EC3"/>
    <w:rsid w:val="00407823"/>
    <w:rsid w:val="004111F1"/>
    <w:rsid w:val="004146D7"/>
    <w:rsid w:val="00414E12"/>
    <w:rsid w:val="00415DC1"/>
    <w:rsid w:val="00422656"/>
    <w:rsid w:val="00422761"/>
    <w:rsid w:val="0042780A"/>
    <w:rsid w:val="00427CFA"/>
    <w:rsid w:val="00430084"/>
    <w:rsid w:val="004306EF"/>
    <w:rsid w:val="00433D91"/>
    <w:rsid w:val="00434118"/>
    <w:rsid w:val="0043530D"/>
    <w:rsid w:val="00437FBF"/>
    <w:rsid w:val="00442888"/>
    <w:rsid w:val="00442C9C"/>
    <w:rsid w:val="004437D0"/>
    <w:rsid w:val="0045018E"/>
    <w:rsid w:val="0045394F"/>
    <w:rsid w:val="00454BED"/>
    <w:rsid w:val="004551E6"/>
    <w:rsid w:val="0045557C"/>
    <w:rsid w:val="004565B2"/>
    <w:rsid w:val="00456D3F"/>
    <w:rsid w:val="00456DA2"/>
    <w:rsid w:val="00461875"/>
    <w:rsid w:val="00461D3B"/>
    <w:rsid w:val="00461E2B"/>
    <w:rsid w:val="00463789"/>
    <w:rsid w:val="004639E4"/>
    <w:rsid w:val="00464194"/>
    <w:rsid w:val="00470027"/>
    <w:rsid w:val="00471682"/>
    <w:rsid w:val="004718D6"/>
    <w:rsid w:val="0047275A"/>
    <w:rsid w:val="00472770"/>
    <w:rsid w:val="00473939"/>
    <w:rsid w:val="00474E4F"/>
    <w:rsid w:val="00476EC9"/>
    <w:rsid w:val="004818EC"/>
    <w:rsid w:val="004837B8"/>
    <w:rsid w:val="00484DF6"/>
    <w:rsid w:val="004868C3"/>
    <w:rsid w:val="0049128A"/>
    <w:rsid w:val="00492019"/>
    <w:rsid w:val="004931F7"/>
    <w:rsid w:val="00493759"/>
    <w:rsid w:val="0049551B"/>
    <w:rsid w:val="00496CA9"/>
    <w:rsid w:val="00497527"/>
    <w:rsid w:val="004A0032"/>
    <w:rsid w:val="004A0800"/>
    <w:rsid w:val="004A1603"/>
    <w:rsid w:val="004A3000"/>
    <w:rsid w:val="004A37C8"/>
    <w:rsid w:val="004A68CB"/>
    <w:rsid w:val="004A7102"/>
    <w:rsid w:val="004B1A40"/>
    <w:rsid w:val="004B2245"/>
    <w:rsid w:val="004B284F"/>
    <w:rsid w:val="004B2A6A"/>
    <w:rsid w:val="004B2E94"/>
    <w:rsid w:val="004B3133"/>
    <w:rsid w:val="004B3C1C"/>
    <w:rsid w:val="004B3F94"/>
    <w:rsid w:val="004B50A0"/>
    <w:rsid w:val="004B5F98"/>
    <w:rsid w:val="004B779C"/>
    <w:rsid w:val="004C0A10"/>
    <w:rsid w:val="004C1DC8"/>
    <w:rsid w:val="004C21AC"/>
    <w:rsid w:val="004C2487"/>
    <w:rsid w:val="004C311C"/>
    <w:rsid w:val="004C4818"/>
    <w:rsid w:val="004C4F0E"/>
    <w:rsid w:val="004C6EFA"/>
    <w:rsid w:val="004D0360"/>
    <w:rsid w:val="004D0A04"/>
    <w:rsid w:val="004D16D7"/>
    <w:rsid w:val="004D25DD"/>
    <w:rsid w:val="004D3363"/>
    <w:rsid w:val="004D3C7A"/>
    <w:rsid w:val="004D3D42"/>
    <w:rsid w:val="004D7289"/>
    <w:rsid w:val="004E1F85"/>
    <w:rsid w:val="004E2978"/>
    <w:rsid w:val="004E4B62"/>
    <w:rsid w:val="004E6A79"/>
    <w:rsid w:val="004F003A"/>
    <w:rsid w:val="004F2C58"/>
    <w:rsid w:val="004F3D8E"/>
    <w:rsid w:val="004F6F03"/>
    <w:rsid w:val="00500FE4"/>
    <w:rsid w:val="005013BF"/>
    <w:rsid w:val="00502AC1"/>
    <w:rsid w:val="00502B11"/>
    <w:rsid w:val="0050604E"/>
    <w:rsid w:val="005070AC"/>
    <w:rsid w:val="00507700"/>
    <w:rsid w:val="00507829"/>
    <w:rsid w:val="005102E1"/>
    <w:rsid w:val="00511BC1"/>
    <w:rsid w:val="00512945"/>
    <w:rsid w:val="00514660"/>
    <w:rsid w:val="005160B6"/>
    <w:rsid w:val="0051760A"/>
    <w:rsid w:val="00517849"/>
    <w:rsid w:val="0052311A"/>
    <w:rsid w:val="00523AD4"/>
    <w:rsid w:val="00525711"/>
    <w:rsid w:val="00527E47"/>
    <w:rsid w:val="005307D7"/>
    <w:rsid w:val="00530FFE"/>
    <w:rsid w:val="00532FA1"/>
    <w:rsid w:val="0053372B"/>
    <w:rsid w:val="00535DCB"/>
    <w:rsid w:val="00536B17"/>
    <w:rsid w:val="00536E8A"/>
    <w:rsid w:val="00541666"/>
    <w:rsid w:val="00542366"/>
    <w:rsid w:val="005432F7"/>
    <w:rsid w:val="005443E3"/>
    <w:rsid w:val="00545785"/>
    <w:rsid w:val="005471C6"/>
    <w:rsid w:val="005509C1"/>
    <w:rsid w:val="005550B0"/>
    <w:rsid w:val="00555CF1"/>
    <w:rsid w:val="00556D20"/>
    <w:rsid w:val="00557C0A"/>
    <w:rsid w:val="0056144B"/>
    <w:rsid w:val="00563141"/>
    <w:rsid w:val="0056404C"/>
    <w:rsid w:val="00564276"/>
    <w:rsid w:val="005653D1"/>
    <w:rsid w:val="00570F16"/>
    <w:rsid w:val="00573941"/>
    <w:rsid w:val="00573C8B"/>
    <w:rsid w:val="00574AB1"/>
    <w:rsid w:val="00574E26"/>
    <w:rsid w:val="005774B0"/>
    <w:rsid w:val="00583533"/>
    <w:rsid w:val="005861BF"/>
    <w:rsid w:val="00591193"/>
    <w:rsid w:val="0059241C"/>
    <w:rsid w:val="00593B39"/>
    <w:rsid w:val="00594BE7"/>
    <w:rsid w:val="00594CC4"/>
    <w:rsid w:val="005952EA"/>
    <w:rsid w:val="005959AB"/>
    <w:rsid w:val="00596680"/>
    <w:rsid w:val="00596AD6"/>
    <w:rsid w:val="00597AB1"/>
    <w:rsid w:val="00597AD3"/>
    <w:rsid w:val="005A0A53"/>
    <w:rsid w:val="005A0D0E"/>
    <w:rsid w:val="005A3A85"/>
    <w:rsid w:val="005A3F37"/>
    <w:rsid w:val="005A562C"/>
    <w:rsid w:val="005B30AB"/>
    <w:rsid w:val="005B40D1"/>
    <w:rsid w:val="005B4602"/>
    <w:rsid w:val="005B4DD1"/>
    <w:rsid w:val="005B5027"/>
    <w:rsid w:val="005B6660"/>
    <w:rsid w:val="005B6FDE"/>
    <w:rsid w:val="005B79B8"/>
    <w:rsid w:val="005C0AD8"/>
    <w:rsid w:val="005C1330"/>
    <w:rsid w:val="005C200A"/>
    <w:rsid w:val="005C2BEA"/>
    <w:rsid w:val="005C2FFF"/>
    <w:rsid w:val="005C3150"/>
    <w:rsid w:val="005C32EB"/>
    <w:rsid w:val="005C5177"/>
    <w:rsid w:val="005C66C1"/>
    <w:rsid w:val="005C66F6"/>
    <w:rsid w:val="005C7730"/>
    <w:rsid w:val="005C7B58"/>
    <w:rsid w:val="005D662B"/>
    <w:rsid w:val="005D736E"/>
    <w:rsid w:val="005D7C5E"/>
    <w:rsid w:val="005E1FD9"/>
    <w:rsid w:val="005E25FB"/>
    <w:rsid w:val="005E28BF"/>
    <w:rsid w:val="005E2960"/>
    <w:rsid w:val="005E3A4D"/>
    <w:rsid w:val="005E4298"/>
    <w:rsid w:val="005E46A6"/>
    <w:rsid w:val="005E546F"/>
    <w:rsid w:val="005E57E9"/>
    <w:rsid w:val="005F0633"/>
    <w:rsid w:val="005F1CBE"/>
    <w:rsid w:val="005F1FA5"/>
    <w:rsid w:val="005F4964"/>
    <w:rsid w:val="005F59FF"/>
    <w:rsid w:val="005F679B"/>
    <w:rsid w:val="0060001C"/>
    <w:rsid w:val="006011E2"/>
    <w:rsid w:val="006022CD"/>
    <w:rsid w:val="0060360B"/>
    <w:rsid w:val="00604C09"/>
    <w:rsid w:val="0061044A"/>
    <w:rsid w:val="00610E08"/>
    <w:rsid w:val="00612B87"/>
    <w:rsid w:val="0061307C"/>
    <w:rsid w:val="00614347"/>
    <w:rsid w:val="00614D32"/>
    <w:rsid w:val="0061680C"/>
    <w:rsid w:val="00617760"/>
    <w:rsid w:val="00621270"/>
    <w:rsid w:val="00623076"/>
    <w:rsid w:val="00623D7C"/>
    <w:rsid w:val="00623E7B"/>
    <w:rsid w:val="0062529E"/>
    <w:rsid w:val="00625479"/>
    <w:rsid w:val="00627955"/>
    <w:rsid w:val="00630230"/>
    <w:rsid w:val="00630C6A"/>
    <w:rsid w:val="00631AD6"/>
    <w:rsid w:val="00632097"/>
    <w:rsid w:val="00633B37"/>
    <w:rsid w:val="00634520"/>
    <w:rsid w:val="00635BC3"/>
    <w:rsid w:val="00637B9F"/>
    <w:rsid w:val="006425DE"/>
    <w:rsid w:val="006427EF"/>
    <w:rsid w:val="00643204"/>
    <w:rsid w:val="00643CAC"/>
    <w:rsid w:val="0064447A"/>
    <w:rsid w:val="00646309"/>
    <w:rsid w:val="006465F0"/>
    <w:rsid w:val="006467A6"/>
    <w:rsid w:val="00651281"/>
    <w:rsid w:val="00651CDE"/>
    <w:rsid w:val="00652AB7"/>
    <w:rsid w:val="00653477"/>
    <w:rsid w:val="006544DE"/>
    <w:rsid w:val="00655377"/>
    <w:rsid w:val="00656968"/>
    <w:rsid w:val="0066002B"/>
    <w:rsid w:val="00660EB2"/>
    <w:rsid w:val="0066124D"/>
    <w:rsid w:val="00661CF6"/>
    <w:rsid w:val="006635F1"/>
    <w:rsid w:val="0066424A"/>
    <w:rsid w:val="00665850"/>
    <w:rsid w:val="0066611B"/>
    <w:rsid w:val="00667B08"/>
    <w:rsid w:val="00670BD5"/>
    <w:rsid w:val="00671AB8"/>
    <w:rsid w:val="006726DC"/>
    <w:rsid w:val="00676159"/>
    <w:rsid w:val="006800B2"/>
    <w:rsid w:val="0068061F"/>
    <w:rsid w:val="00680700"/>
    <w:rsid w:val="00686EBC"/>
    <w:rsid w:val="00686F5C"/>
    <w:rsid w:val="00687659"/>
    <w:rsid w:val="00690F45"/>
    <w:rsid w:val="0069281C"/>
    <w:rsid w:val="00692D2E"/>
    <w:rsid w:val="00693DD6"/>
    <w:rsid w:val="006951BA"/>
    <w:rsid w:val="006961D0"/>
    <w:rsid w:val="00697E8B"/>
    <w:rsid w:val="006A1252"/>
    <w:rsid w:val="006A1D48"/>
    <w:rsid w:val="006A4197"/>
    <w:rsid w:val="006A71A5"/>
    <w:rsid w:val="006A759C"/>
    <w:rsid w:val="006A7702"/>
    <w:rsid w:val="006B0A25"/>
    <w:rsid w:val="006B2825"/>
    <w:rsid w:val="006B2FAF"/>
    <w:rsid w:val="006B311D"/>
    <w:rsid w:val="006B75C1"/>
    <w:rsid w:val="006C1D16"/>
    <w:rsid w:val="006C2ADA"/>
    <w:rsid w:val="006C37F3"/>
    <w:rsid w:val="006C388C"/>
    <w:rsid w:val="006C4981"/>
    <w:rsid w:val="006C4EAD"/>
    <w:rsid w:val="006C7A6F"/>
    <w:rsid w:val="006C7CEF"/>
    <w:rsid w:val="006D30C9"/>
    <w:rsid w:val="006D3BE2"/>
    <w:rsid w:val="006D54CD"/>
    <w:rsid w:val="006D59DE"/>
    <w:rsid w:val="006E025A"/>
    <w:rsid w:val="006E1665"/>
    <w:rsid w:val="006E1A38"/>
    <w:rsid w:val="006E2717"/>
    <w:rsid w:val="006E731B"/>
    <w:rsid w:val="006E7DF4"/>
    <w:rsid w:val="006F096C"/>
    <w:rsid w:val="006F5E89"/>
    <w:rsid w:val="006F6D25"/>
    <w:rsid w:val="006F6D41"/>
    <w:rsid w:val="006F74E5"/>
    <w:rsid w:val="006F7CBC"/>
    <w:rsid w:val="00700773"/>
    <w:rsid w:val="007045F8"/>
    <w:rsid w:val="00707C35"/>
    <w:rsid w:val="00707C46"/>
    <w:rsid w:val="00711A3A"/>
    <w:rsid w:val="00712490"/>
    <w:rsid w:val="00712F4C"/>
    <w:rsid w:val="00713212"/>
    <w:rsid w:val="00714919"/>
    <w:rsid w:val="0071649E"/>
    <w:rsid w:val="00716AEE"/>
    <w:rsid w:val="00717788"/>
    <w:rsid w:val="00721DB3"/>
    <w:rsid w:val="00723F51"/>
    <w:rsid w:val="007263E1"/>
    <w:rsid w:val="0072706C"/>
    <w:rsid w:val="0073069E"/>
    <w:rsid w:val="00733C30"/>
    <w:rsid w:val="00734593"/>
    <w:rsid w:val="00734995"/>
    <w:rsid w:val="00734E43"/>
    <w:rsid w:val="00735153"/>
    <w:rsid w:val="00735C1D"/>
    <w:rsid w:val="0074130A"/>
    <w:rsid w:val="00742D67"/>
    <w:rsid w:val="00744A7D"/>
    <w:rsid w:val="007451C8"/>
    <w:rsid w:val="00746DCA"/>
    <w:rsid w:val="00755F14"/>
    <w:rsid w:val="00757FF7"/>
    <w:rsid w:val="00761E39"/>
    <w:rsid w:val="007662E1"/>
    <w:rsid w:val="00766917"/>
    <w:rsid w:val="00767587"/>
    <w:rsid w:val="0076773F"/>
    <w:rsid w:val="00767ED2"/>
    <w:rsid w:val="00770056"/>
    <w:rsid w:val="0077210A"/>
    <w:rsid w:val="007754FA"/>
    <w:rsid w:val="0077615F"/>
    <w:rsid w:val="0077751C"/>
    <w:rsid w:val="0077759A"/>
    <w:rsid w:val="007779B8"/>
    <w:rsid w:val="00781465"/>
    <w:rsid w:val="007864A2"/>
    <w:rsid w:val="00790BB1"/>
    <w:rsid w:val="00790C87"/>
    <w:rsid w:val="00791442"/>
    <w:rsid w:val="00797F4A"/>
    <w:rsid w:val="007A0DB8"/>
    <w:rsid w:val="007A12A0"/>
    <w:rsid w:val="007A203B"/>
    <w:rsid w:val="007A2315"/>
    <w:rsid w:val="007A33E6"/>
    <w:rsid w:val="007A4174"/>
    <w:rsid w:val="007A480E"/>
    <w:rsid w:val="007A5F9E"/>
    <w:rsid w:val="007A73BA"/>
    <w:rsid w:val="007B0139"/>
    <w:rsid w:val="007B03F0"/>
    <w:rsid w:val="007B0BA8"/>
    <w:rsid w:val="007B31FF"/>
    <w:rsid w:val="007B3A46"/>
    <w:rsid w:val="007B3F41"/>
    <w:rsid w:val="007B4604"/>
    <w:rsid w:val="007B54C8"/>
    <w:rsid w:val="007B5EA5"/>
    <w:rsid w:val="007B64DA"/>
    <w:rsid w:val="007B7352"/>
    <w:rsid w:val="007C0A62"/>
    <w:rsid w:val="007C165F"/>
    <w:rsid w:val="007C1DB3"/>
    <w:rsid w:val="007C1EBE"/>
    <w:rsid w:val="007C3700"/>
    <w:rsid w:val="007C3CBE"/>
    <w:rsid w:val="007C47D6"/>
    <w:rsid w:val="007C65A3"/>
    <w:rsid w:val="007C7C69"/>
    <w:rsid w:val="007D290B"/>
    <w:rsid w:val="007D321A"/>
    <w:rsid w:val="007D7846"/>
    <w:rsid w:val="007E0125"/>
    <w:rsid w:val="007E01FA"/>
    <w:rsid w:val="007E0CFE"/>
    <w:rsid w:val="007E1506"/>
    <w:rsid w:val="007E3341"/>
    <w:rsid w:val="007E3C61"/>
    <w:rsid w:val="007E4A96"/>
    <w:rsid w:val="007E56F2"/>
    <w:rsid w:val="007E5C1A"/>
    <w:rsid w:val="007E784D"/>
    <w:rsid w:val="007E7912"/>
    <w:rsid w:val="007E7A6B"/>
    <w:rsid w:val="007F1357"/>
    <w:rsid w:val="007F144A"/>
    <w:rsid w:val="007F16F2"/>
    <w:rsid w:val="007F19C1"/>
    <w:rsid w:val="007F21A8"/>
    <w:rsid w:val="007F2E26"/>
    <w:rsid w:val="007F552C"/>
    <w:rsid w:val="007F56F2"/>
    <w:rsid w:val="00800C51"/>
    <w:rsid w:val="00804459"/>
    <w:rsid w:val="00804ECA"/>
    <w:rsid w:val="008062FF"/>
    <w:rsid w:val="00807754"/>
    <w:rsid w:val="008116F5"/>
    <w:rsid w:val="0081253F"/>
    <w:rsid w:val="00814EDF"/>
    <w:rsid w:val="00814F9C"/>
    <w:rsid w:val="008156E7"/>
    <w:rsid w:val="008164E7"/>
    <w:rsid w:val="00820A24"/>
    <w:rsid w:val="00820AC0"/>
    <w:rsid w:val="00820BB3"/>
    <w:rsid w:val="0082208C"/>
    <w:rsid w:val="008233FA"/>
    <w:rsid w:val="00823692"/>
    <w:rsid w:val="00824B75"/>
    <w:rsid w:val="00824CB2"/>
    <w:rsid w:val="008271F9"/>
    <w:rsid w:val="0083040A"/>
    <w:rsid w:val="008309FE"/>
    <w:rsid w:val="00830C67"/>
    <w:rsid w:val="00831263"/>
    <w:rsid w:val="008324FE"/>
    <w:rsid w:val="008346AB"/>
    <w:rsid w:val="008346AF"/>
    <w:rsid w:val="008369EF"/>
    <w:rsid w:val="00836C0F"/>
    <w:rsid w:val="008372FD"/>
    <w:rsid w:val="00837632"/>
    <w:rsid w:val="00840E8C"/>
    <w:rsid w:val="0084179B"/>
    <w:rsid w:val="00841BE4"/>
    <w:rsid w:val="00841EC8"/>
    <w:rsid w:val="00842DE4"/>
    <w:rsid w:val="00844951"/>
    <w:rsid w:val="00847B9E"/>
    <w:rsid w:val="008513BB"/>
    <w:rsid w:val="008517C4"/>
    <w:rsid w:val="0085199E"/>
    <w:rsid w:val="0085225F"/>
    <w:rsid w:val="0085261E"/>
    <w:rsid w:val="00853734"/>
    <w:rsid w:val="00854D8F"/>
    <w:rsid w:val="00856A16"/>
    <w:rsid w:val="00862466"/>
    <w:rsid w:val="00863AAE"/>
    <w:rsid w:val="00866CA8"/>
    <w:rsid w:val="00872B02"/>
    <w:rsid w:val="00872E56"/>
    <w:rsid w:val="00872F20"/>
    <w:rsid w:val="00873396"/>
    <w:rsid w:val="00873C32"/>
    <w:rsid w:val="0087583B"/>
    <w:rsid w:val="00876B65"/>
    <w:rsid w:val="00881E21"/>
    <w:rsid w:val="008835E5"/>
    <w:rsid w:val="008840BE"/>
    <w:rsid w:val="008848A0"/>
    <w:rsid w:val="00885E6C"/>
    <w:rsid w:val="00885FEF"/>
    <w:rsid w:val="008861D8"/>
    <w:rsid w:val="0088690F"/>
    <w:rsid w:val="00891CC9"/>
    <w:rsid w:val="008932B5"/>
    <w:rsid w:val="00893F2F"/>
    <w:rsid w:val="0089425F"/>
    <w:rsid w:val="008956F1"/>
    <w:rsid w:val="008966F8"/>
    <w:rsid w:val="008A183A"/>
    <w:rsid w:val="008A2246"/>
    <w:rsid w:val="008A2466"/>
    <w:rsid w:val="008A33F6"/>
    <w:rsid w:val="008A5C15"/>
    <w:rsid w:val="008A63DB"/>
    <w:rsid w:val="008A6BCF"/>
    <w:rsid w:val="008B281A"/>
    <w:rsid w:val="008B42C1"/>
    <w:rsid w:val="008B4BFB"/>
    <w:rsid w:val="008B5E73"/>
    <w:rsid w:val="008B7FF6"/>
    <w:rsid w:val="008C00BF"/>
    <w:rsid w:val="008C0D93"/>
    <w:rsid w:val="008C0F5F"/>
    <w:rsid w:val="008C1899"/>
    <w:rsid w:val="008C45A7"/>
    <w:rsid w:val="008C6A63"/>
    <w:rsid w:val="008C71E1"/>
    <w:rsid w:val="008D02D1"/>
    <w:rsid w:val="008D12EF"/>
    <w:rsid w:val="008D1819"/>
    <w:rsid w:val="008D624A"/>
    <w:rsid w:val="008D64BC"/>
    <w:rsid w:val="008D6921"/>
    <w:rsid w:val="008D79C2"/>
    <w:rsid w:val="008E3AF0"/>
    <w:rsid w:val="008E45D1"/>
    <w:rsid w:val="008E4DDD"/>
    <w:rsid w:val="008E7625"/>
    <w:rsid w:val="008F0D5E"/>
    <w:rsid w:val="008F1A46"/>
    <w:rsid w:val="008F24D7"/>
    <w:rsid w:val="008F3310"/>
    <w:rsid w:val="008F4328"/>
    <w:rsid w:val="008F43CF"/>
    <w:rsid w:val="008F6301"/>
    <w:rsid w:val="008F688F"/>
    <w:rsid w:val="008F7338"/>
    <w:rsid w:val="009003A1"/>
    <w:rsid w:val="00900BF0"/>
    <w:rsid w:val="00901D54"/>
    <w:rsid w:val="00902F57"/>
    <w:rsid w:val="00903945"/>
    <w:rsid w:val="00904491"/>
    <w:rsid w:val="009047B9"/>
    <w:rsid w:val="00904C8B"/>
    <w:rsid w:val="00904D51"/>
    <w:rsid w:val="0091399C"/>
    <w:rsid w:val="00914CFA"/>
    <w:rsid w:val="009204D1"/>
    <w:rsid w:val="00921779"/>
    <w:rsid w:val="00924277"/>
    <w:rsid w:val="00926140"/>
    <w:rsid w:val="009264C7"/>
    <w:rsid w:val="00926959"/>
    <w:rsid w:val="00930904"/>
    <w:rsid w:val="00932DE7"/>
    <w:rsid w:val="00933711"/>
    <w:rsid w:val="00933DD3"/>
    <w:rsid w:val="009341A2"/>
    <w:rsid w:val="00935F0F"/>
    <w:rsid w:val="009360D7"/>
    <w:rsid w:val="009365F1"/>
    <w:rsid w:val="0093791B"/>
    <w:rsid w:val="00937C87"/>
    <w:rsid w:val="0094222C"/>
    <w:rsid w:val="00942726"/>
    <w:rsid w:val="00942F84"/>
    <w:rsid w:val="009439D5"/>
    <w:rsid w:val="00944180"/>
    <w:rsid w:val="0094482D"/>
    <w:rsid w:val="00945BD5"/>
    <w:rsid w:val="00950469"/>
    <w:rsid w:val="00951B9B"/>
    <w:rsid w:val="00951E9C"/>
    <w:rsid w:val="0095242B"/>
    <w:rsid w:val="00952DD1"/>
    <w:rsid w:val="00954132"/>
    <w:rsid w:val="00956DC8"/>
    <w:rsid w:val="00957569"/>
    <w:rsid w:val="009577C7"/>
    <w:rsid w:val="00960BD2"/>
    <w:rsid w:val="009618B9"/>
    <w:rsid w:val="00962388"/>
    <w:rsid w:val="00963246"/>
    <w:rsid w:val="00963FAA"/>
    <w:rsid w:val="009669DB"/>
    <w:rsid w:val="00971CF4"/>
    <w:rsid w:val="00973FFC"/>
    <w:rsid w:val="00975E61"/>
    <w:rsid w:val="009769F7"/>
    <w:rsid w:val="00981041"/>
    <w:rsid w:val="009813AA"/>
    <w:rsid w:val="00982429"/>
    <w:rsid w:val="00984020"/>
    <w:rsid w:val="0098415A"/>
    <w:rsid w:val="009845E1"/>
    <w:rsid w:val="00986631"/>
    <w:rsid w:val="0098779A"/>
    <w:rsid w:val="00991EAF"/>
    <w:rsid w:val="00994157"/>
    <w:rsid w:val="00994B3D"/>
    <w:rsid w:val="00995422"/>
    <w:rsid w:val="00995778"/>
    <w:rsid w:val="00995D5B"/>
    <w:rsid w:val="00996C06"/>
    <w:rsid w:val="00997087"/>
    <w:rsid w:val="00997804"/>
    <w:rsid w:val="009979E8"/>
    <w:rsid w:val="009A00AE"/>
    <w:rsid w:val="009A143A"/>
    <w:rsid w:val="009A3746"/>
    <w:rsid w:val="009A4663"/>
    <w:rsid w:val="009A6240"/>
    <w:rsid w:val="009A67A6"/>
    <w:rsid w:val="009B1B0D"/>
    <w:rsid w:val="009B4584"/>
    <w:rsid w:val="009B45B9"/>
    <w:rsid w:val="009B5364"/>
    <w:rsid w:val="009B5EBA"/>
    <w:rsid w:val="009C0101"/>
    <w:rsid w:val="009C0CAC"/>
    <w:rsid w:val="009C17F5"/>
    <w:rsid w:val="009C1A61"/>
    <w:rsid w:val="009C2CD1"/>
    <w:rsid w:val="009C2EDE"/>
    <w:rsid w:val="009C3037"/>
    <w:rsid w:val="009C7354"/>
    <w:rsid w:val="009C7534"/>
    <w:rsid w:val="009C7C13"/>
    <w:rsid w:val="009C7C76"/>
    <w:rsid w:val="009D2C6E"/>
    <w:rsid w:val="009D3FD1"/>
    <w:rsid w:val="009D4513"/>
    <w:rsid w:val="009D5AE5"/>
    <w:rsid w:val="009E0848"/>
    <w:rsid w:val="009E1437"/>
    <w:rsid w:val="009E23CF"/>
    <w:rsid w:val="009E247D"/>
    <w:rsid w:val="009E34AB"/>
    <w:rsid w:val="009E3692"/>
    <w:rsid w:val="009E4447"/>
    <w:rsid w:val="009E5283"/>
    <w:rsid w:val="009E5FD2"/>
    <w:rsid w:val="009E6755"/>
    <w:rsid w:val="009E77E1"/>
    <w:rsid w:val="009F0587"/>
    <w:rsid w:val="009F1D03"/>
    <w:rsid w:val="009F1F77"/>
    <w:rsid w:val="009F3434"/>
    <w:rsid w:val="009F50D2"/>
    <w:rsid w:val="009F57B6"/>
    <w:rsid w:val="009F7063"/>
    <w:rsid w:val="009F7FFE"/>
    <w:rsid w:val="00A01EF9"/>
    <w:rsid w:val="00A026BD"/>
    <w:rsid w:val="00A0595A"/>
    <w:rsid w:val="00A059AC"/>
    <w:rsid w:val="00A06FD0"/>
    <w:rsid w:val="00A07070"/>
    <w:rsid w:val="00A07215"/>
    <w:rsid w:val="00A07938"/>
    <w:rsid w:val="00A10918"/>
    <w:rsid w:val="00A121B5"/>
    <w:rsid w:val="00A13244"/>
    <w:rsid w:val="00A15583"/>
    <w:rsid w:val="00A164F3"/>
    <w:rsid w:val="00A169F9"/>
    <w:rsid w:val="00A17514"/>
    <w:rsid w:val="00A178DC"/>
    <w:rsid w:val="00A20FFD"/>
    <w:rsid w:val="00A21E25"/>
    <w:rsid w:val="00A21E36"/>
    <w:rsid w:val="00A221D0"/>
    <w:rsid w:val="00A22DFB"/>
    <w:rsid w:val="00A2364D"/>
    <w:rsid w:val="00A23AB5"/>
    <w:rsid w:val="00A242E8"/>
    <w:rsid w:val="00A24FB4"/>
    <w:rsid w:val="00A270E8"/>
    <w:rsid w:val="00A2739C"/>
    <w:rsid w:val="00A27E63"/>
    <w:rsid w:val="00A3041B"/>
    <w:rsid w:val="00A3210E"/>
    <w:rsid w:val="00A33C41"/>
    <w:rsid w:val="00A33E61"/>
    <w:rsid w:val="00A345E3"/>
    <w:rsid w:val="00A34D84"/>
    <w:rsid w:val="00A350AD"/>
    <w:rsid w:val="00A368C9"/>
    <w:rsid w:val="00A4009E"/>
    <w:rsid w:val="00A40156"/>
    <w:rsid w:val="00A40433"/>
    <w:rsid w:val="00A407A8"/>
    <w:rsid w:val="00A4261C"/>
    <w:rsid w:val="00A4290D"/>
    <w:rsid w:val="00A43CAE"/>
    <w:rsid w:val="00A44724"/>
    <w:rsid w:val="00A45527"/>
    <w:rsid w:val="00A468A5"/>
    <w:rsid w:val="00A50239"/>
    <w:rsid w:val="00A50AE0"/>
    <w:rsid w:val="00A51419"/>
    <w:rsid w:val="00A52E8E"/>
    <w:rsid w:val="00A60544"/>
    <w:rsid w:val="00A606C3"/>
    <w:rsid w:val="00A623BA"/>
    <w:rsid w:val="00A6418D"/>
    <w:rsid w:val="00A64824"/>
    <w:rsid w:val="00A65CF7"/>
    <w:rsid w:val="00A65E56"/>
    <w:rsid w:val="00A6648F"/>
    <w:rsid w:val="00A67DB7"/>
    <w:rsid w:val="00A7140A"/>
    <w:rsid w:val="00A73E73"/>
    <w:rsid w:val="00A73E83"/>
    <w:rsid w:val="00A756A1"/>
    <w:rsid w:val="00A76153"/>
    <w:rsid w:val="00A766B1"/>
    <w:rsid w:val="00A76791"/>
    <w:rsid w:val="00A800A8"/>
    <w:rsid w:val="00A815E5"/>
    <w:rsid w:val="00A85076"/>
    <w:rsid w:val="00A8683D"/>
    <w:rsid w:val="00A90409"/>
    <w:rsid w:val="00A92BB1"/>
    <w:rsid w:val="00A9507F"/>
    <w:rsid w:val="00A956FD"/>
    <w:rsid w:val="00A95732"/>
    <w:rsid w:val="00AA0071"/>
    <w:rsid w:val="00AA156A"/>
    <w:rsid w:val="00AA18FC"/>
    <w:rsid w:val="00AA1F75"/>
    <w:rsid w:val="00AA232B"/>
    <w:rsid w:val="00AA28CD"/>
    <w:rsid w:val="00AA38F6"/>
    <w:rsid w:val="00AA3A27"/>
    <w:rsid w:val="00AA515C"/>
    <w:rsid w:val="00AA6A46"/>
    <w:rsid w:val="00AA6D47"/>
    <w:rsid w:val="00AB2015"/>
    <w:rsid w:val="00AB2027"/>
    <w:rsid w:val="00AB3DA2"/>
    <w:rsid w:val="00AB538E"/>
    <w:rsid w:val="00AB6671"/>
    <w:rsid w:val="00AB698D"/>
    <w:rsid w:val="00AB6A5D"/>
    <w:rsid w:val="00AC0411"/>
    <w:rsid w:val="00AC0D7A"/>
    <w:rsid w:val="00AC1A83"/>
    <w:rsid w:val="00AC20A5"/>
    <w:rsid w:val="00AC24F9"/>
    <w:rsid w:val="00AC3B35"/>
    <w:rsid w:val="00AC42C1"/>
    <w:rsid w:val="00AC4EED"/>
    <w:rsid w:val="00AC6782"/>
    <w:rsid w:val="00AC741E"/>
    <w:rsid w:val="00AD1277"/>
    <w:rsid w:val="00AD14F5"/>
    <w:rsid w:val="00AD2976"/>
    <w:rsid w:val="00AD389E"/>
    <w:rsid w:val="00AD5464"/>
    <w:rsid w:val="00AD6B35"/>
    <w:rsid w:val="00AE0A08"/>
    <w:rsid w:val="00AE34BE"/>
    <w:rsid w:val="00AE4561"/>
    <w:rsid w:val="00AE59C8"/>
    <w:rsid w:val="00AE59DD"/>
    <w:rsid w:val="00AE783D"/>
    <w:rsid w:val="00AE7A9B"/>
    <w:rsid w:val="00AF03AC"/>
    <w:rsid w:val="00AF19DB"/>
    <w:rsid w:val="00AF2FDB"/>
    <w:rsid w:val="00AF3309"/>
    <w:rsid w:val="00AF349D"/>
    <w:rsid w:val="00AF3C0C"/>
    <w:rsid w:val="00AF3E38"/>
    <w:rsid w:val="00AF4542"/>
    <w:rsid w:val="00AF5C7D"/>
    <w:rsid w:val="00AF7542"/>
    <w:rsid w:val="00AF7DD3"/>
    <w:rsid w:val="00B008AC"/>
    <w:rsid w:val="00B0270B"/>
    <w:rsid w:val="00B02E07"/>
    <w:rsid w:val="00B03845"/>
    <w:rsid w:val="00B03EB5"/>
    <w:rsid w:val="00B0412D"/>
    <w:rsid w:val="00B0426B"/>
    <w:rsid w:val="00B053E9"/>
    <w:rsid w:val="00B057FB"/>
    <w:rsid w:val="00B0596B"/>
    <w:rsid w:val="00B06FAF"/>
    <w:rsid w:val="00B07B83"/>
    <w:rsid w:val="00B07FCB"/>
    <w:rsid w:val="00B10B78"/>
    <w:rsid w:val="00B1406E"/>
    <w:rsid w:val="00B14AB5"/>
    <w:rsid w:val="00B15EE1"/>
    <w:rsid w:val="00B176BF"/>
    <w:rsid w:val="00B248E7"/>
    <w:rsid w:val="00B248EF"/>
    <w:rsid w:val="00B24FC9"/>
    <w:rsid w:val="00B27438"/>
    <w:rsid w:val="00B30633"/>
    <w:rsid w:val="00B32FF8"/>
    <w:rsid w:val="00B33A74"/>
    <w:rsid w:val="00B37BA3"/>
    <w:rsid w:val="00B37D93"/>
    <w:rsid w:val="00B406E8"/>
    <w:rsid w:val="00B40BAE"/>
    <w:rsid w:val="00B41116"/>
    <w:rsid w:val="00B4163D"/>
    <w:rsid w:val="00B41EE5"/>
    <w:rsid w:val="00B426F3"/>
    <w:rsid w:val="00B430C9"/>
    <w:rsid w:val="00B43AF4"/>
    <w:rsid w:val="00B43F15"/>
    <w:rsid w:val="00B4597D"/>
    <w:rsid w:val="00B46066"/>
    <w:rsid w:val="00B51540"/>
    <w:rsid w:val="00B5382E"/>
    <w:rsid w:val="00B53A7B"/>
    <w:rsid w:val="00B55B11"/>
    <w:rsid w:val="00B563A6"/>
    <w:rsid w:val="00B569B5"/>
    <w:rsid w:val="00B57A83"/>
    <w:rsid w:val="00B61C95"/>
    <w:rsid w:val="00B63F25"/>
    <w:rsid w:val="00B65C3F"/>
    <w:rsid w:val="00B669D3"/>
    <w:rsid w:val="00B700DC"/>
    <w:rsid w:val="00B70332"/>
    <w:rsid w:val="00B718B0"/>
    <w:rsid w:val="00B73CF4"/>
    <w:rsid w:val="00B74007"/>
    <w:rsid w:val="00B74CE3"/>
    <w:rsid w:val="00B75257"/>
    <w:rsid w:val="00B75AE9"/>
    <w:rsid w:val="00B80912"/>
    <w:rsid w:val="00B80E3A"/>
    <w:rsid w:val="00B827F2"/>
    <w:rsid w:val="00B831B5"/>
    <w:rsid w:val="00B83A0A"/>
    <w:rsid w:val="00B83C7E"/>
    <w:rsid w:val="00B857CD"/>
    <w:rsid w:val="00B861F1"/>
    <w:rsid w:val="00B91176"/>
    <w:rsid w:val="00B9135C"/>
    <w:rsid w:val="00B915B2"/>
    <w:rsid w:val="00B93303"/>
    <w:rsid w:val="00B96104"/>
    <w:rsid w:val="00B965CB"/>
    <w:rsid w:val="00BA1314"/>
    <w:rsid w:val="00BA153A"/>
    <w:rsid w:val="00BA6471"/>
    <w:rsid w:val="00BA6F0C"/>
    <w:rsid w:val="00BA7931"/>
    <w:rsid w:val="00BB074F"/>
    <w:rsid w:val="00BB1BEF"/>
    <w:rsid w:val="00BB2162"/>
    <w:rsid w:val="00BB253D"/>
    <w:rsid w:val="00BB3FBA"/>
    <w:rsid w:val="00BB55BF"/>
    <w:rsid w:val="00BB605B"/>
    <w:rsid w:val="00BB7178"/>
    <w:rsid w:val="00BB7BC1"/>
    <w:rsid w:val="00BC00C3"/>
    <w:rsid w:val="00BC10FA"/>
    <w:rsid w:val="00BC1F05"/>
    <w:rsid w:val="00BC5274"/>
    <w:rsid w:val="00BC678F"/>
    <w:rsid w:val="00BD04A4"/>
    <w:rsid w:val="00BD1ED9"/>
    <w:rsid w:val="00BD2C65"/>
    <w:rsid w:val="00BD2E95"/>
    <w:rsid w:val="00BD5B75"/>
    <w:rsid w:val="00BE04AE"/>
    <w:rsid w:val="00BE08F0"/>
    <w:rsid w:val="00BE1B39"/>
    <w:rsid w:val="00BE29AE"/>
    <w:rsid w:val="00BE2D46"/>
    <w:rsid w:val="00BE4477"/>
    <w:rsid w:val="00BE7880"/>
    <w:rsid w:val="00BF0C18"/>
    <w:rsid w:val="00BF131D"/>
    <w:rsid w:val="00BF2A9E"/>
    <w:rsid w:val="00BF2C1A"/>
    <w:rsid w:val="00BF3185"/>
    <w:rsid w:val="00BF37A4"/>
    <w:rsid w:val="00BF3E40"/>
    <w:rsid w:val="00BF4620"/>
    <w:rsid w:val="00BF672C"/>
    <w:rsid w:val="00BF75A0"/>
    <w:rsid w:val="00BF76B2"/>
    <w:rsid w:val="00BF7A42"/>
    <w:rsid w:val="00BF7E50"/>
    <w:rsid w:val="00C00AAC"/>
    <w:rsid w:val="00C0174B"/>
    <w:rsid w:val="00C024EE"/>
    <w:rsid w:val="00C025DF"/>
    <w:rsid w:val="00C0339F"/>
    <w:rsid w:val="00C03B07"/>
    <w:rsid w:val="00C06417"/>
    <w:rsid w:val="00C07406"/>
    <w:rsid w:val="00C11A90"/>
    <w:rsid w:val="00C14D57"/>
    <w:rsid w:val="00C15122"/>
    <w:rsid w:val="00C15151"/>
    <w:rsid w:val="00C15292"/>
    <w:rsid w:val="00C16EE8"/>
    <w:rsid w:val="00C17E18"/>
    <w:rsid w:val="00C2043E"/>
    <w:rsid w:val="00C21202"/>
    <w:rsid w:val="00C21FD9"/>
    <w:rsid w:val="00C2202D"/>
    <w:rsid w:val="00C2387F"/>
    <w:rsid w:val="00C26191"/>
    <w:rsid w:val="00C27676"/>
    <w:rsid w:val="00C30FED"/>
    <w:rsid w:val="00C31033"/>
    <w:rsid w:val="00C32481"/>
    <w:rsid w:val="00C328DC"/>
    <w:rsid w:val="00C3323A"/>
    <w:rsid w:val="00C334D9"/>
    <w:rsid w:val="00C343B8"/>
    <w:rsid w:val="00C3572F"/>
    <w:rsid w:val="00C363EC"/>
    <w:rsid w:val="00C364AC"/>
    <w:rsid w:val="00C417C3"/>
    <w:rsid w:val="00C45D40"/>
    <w:rsid w:val="00C5055C"/>
    <w:rsid w:val="00C51A89"/>
    <w:rsid w:val="00C522D8"/>
    <w:rsid w:val="00C527CB"/>
    <w:rsid w:val="00C52E85"/>
    <w:rsid w:val="00C55171"/>
    <w:rsid w:val="00C562B5"/>
    <w:rsid w:val="00C57124"/>
    <w:rsid w:val="00C57D69"/>
    <w:rsid w:val="00C653DB"/>
    <w:rsid w:val="00C6710F"/>
    <w:rsid w:val="00C67135"/>
    <w:rsid w:val="00C67D7C"/>
    <w:rsid w:val="00C7312D"/>
    <w:rsid w:val="00C75C96"/>
    <w:rsid w:val="00C75EE3"/>
    <w:rsid w:val="00C76322"/>
    <w:rsid w:val="00C77A83"/>
    <w:rsid w:val="00C77F1F"/>
    <w:rsid w:val="00C82DFF"/>
    <w:rsid w:val="00C8602C"/>
    <w:rsid w:val="00C9064D"/>
    <w:rsid w:val="00C924FA"/>
    <w:rsid w:val="00C93FA2"/>
    <w:rsid w:val="00C954D4"/>
    <w:rsid w:val="00C95A7E"/>
    <w:rsid w:val="00C961BE"/>
    <w:rsid w:val="00C969ED"/>
    <w:rsid w:val="00C97386"/>
    <w:rsid w:val="00CA0156"/>
    <w:rsid w:val="00CA1B10"/>
    <w:rsid w:val="00CA21C6"/>
    <w:rsid w:val="00CA2294"/>
    <w:rsid w:val="00CA2ED9"/>
    <w:rsid w:val="00CA504A"/>
    <w:rsid w:val="00CA54D3"/>
    <w:rsid w:val="00CA690E"/>
    <w:rsid w:val="00CB0468"/>
    <w:rsid w:val="00CB069A"/>
    <w:rsid w:val="00CB1B2B"/>
    <w:rsid w:val="00CB21BD"/>
    <w:rsid w:val="00CB21C1"/>
    <w:rsid w:val="00CB239E"/>
    <w:rsid w:val="00CB2824"/>
    <w:rsid w:val="00CB2B6D"/>
    <w:rsid w:val="00CB5B07"/>
    <w:rsid w:val="00CB5DF4"/>
    <w:rsid w:val="00CB62F6"/>
    <w:rsid w:val="00CB66CC"/>
    <w:rsid w:val="00CC10CF"/>
    <w:rsid w:val="00CC30CA"/>
    <w:rsid w:val="00CC4335"/>
    <w:rsid w:val="00CC4B79"/>
    <w:rsid w:val="00CC5A14"/>
    <w:rsid w:val="00CC62E7"/>
    <w:rsid w:val="00CD151B"/>
    <w:rsid w:val="00CD29F7"/>
    <w:rsid w:val="00CD2D62"/>
    <w:rsid w:val="00CD32E5"/>
    <w:rsid w:val="00CD3BDA"/>
    <w:rsid w:val="00CD47C1"/>
    <w:rsid w:val="00CD4EF5"/>
    <w:rsid w:val="00CD51FF"/>
    <w:rsid w:val="00CD7A74"/>
    <w:rsid w:val="00CE3136"/>
    <w:rsid w:val="00CE54CC"/>
    <w:rsid w:val="00CE604C"/>
    <w:rsid w:val="00CF04EC"/>
    <w:rsid w:val="00CF14A9"/>
    <w:rsid w:val="00CF1EE3"/>
    <w:rsid w:val="00CF2314"/>
    <w:rsid w:val="00CF3EB8"/>
    <w:rsid w:val="00CF6CD9"/>
    <w:rsid w:val="00CF6EB6"/>
    <w:rsid w:val="00CF743D"/>
    <w:rsid w:val="00D0227B"/>
    <w:rsid w:val="00D037CF"/>
    <w:rsid w:val="00D05282"/>
    <w:rsid w:val="00D1080F"/>
    <w:rsid w:val="00D11588"/>
    <w:rsid w:val="00D16034"/>
    <w:rsid w:val="00D17FA3"/>
    <w:rsid w:val="00D20B6C"/>
    <w:rsid w:val="00D21321"/>
    <w:rsid w:val="00D21D49"/>
    <w:rsid w:val="00D22023"/>
    <w:rsid w:val="00D220A7"/>
    <w:rsid w:val="00D23DD9"/>
    <w:rsid w:val="00D249A1"/>
    <w:rsid w:val="00D24EB2"/>
    <w:rsid w:val="00D27171"/>
    <w:rsid w:val="00D31845"/>
    <w:rsid w:val="00D32A0E"/>
    <w:rsid w:val="00D37ACC"/>
    <w:rsid w:val="00D404AF"/>
    <w:rsid w:val="00D41045"/>
    <w:rsid w:val="00D42886"/>
    <w:rsid w:val="00D43F9B"/>
    <w:rsid w:val="00D46D40"/>
    <w:rsid w:val="00D50953"/>
    <w:rsid w:val="00D50F18"/>
    <w:rsid w:val="00D5279F"/>
    <w:rsid w:val="00D5692F"/>
    <w:rsid w:val="00D60803"/>
    <w:rsid w:val="00D64FE8"/>
    <w:rsid w:val="00D6591F"/>
    <w:rsid w:val="00D7205E"/>
    <w:rsid w:val="00D724AE"/>
    <w:rsid w:val="00D7324F"/>
    <w:rsid w:val="00D746EE"/>
    <w:rsid w:val="00D75E0D"/>
    <w:rsid w:val="00D762B3"/>
    <w:rsid w:val="00D765BB"/>
    <w:rsid w:val="00D77869"/>
    <w:rsid w:val="00D8217A"/>
    <w:rsid w:val="00D82A3B"/>
    <w:rsid w:val="00D82F26"/>
    <w:rsid w:val="00D861E9"/>
    <w:rsid w:val="00D86F90"/>
    <w:rsid w:val="00D87893"/>
    <w:rsid w:val="00D91624"/>
    <w:rsid w:val="00D93EC5"/>
    <w:rsid w:val="00D944AC"/>
    <w:rsid w:val="00D94ACB"/>
    <w:rsid w:val="00D94F8B"/>
    <w:rsid w:val="00D95FE6"/>
    <w:rsid w:val="00D979ED"/>
    <w:rsid w:val="00DA0C12"/>
    <w:rsid w:val="00DA4BEA"/>
    <w:rsid w:val="00DA53AA"/>
    <w:rsid w:val="00DB4047"/>
    <w:rsid w:val="00DB67DF"/>
    <w:rsid w:val="00DB6CDD"/>
    <w:rsid w:val="00DB7289"/>
    <w:rsid w:val="00DC0650"/>
    <w:rsid w:val="00DC0A80"/>
    <w:rsid w:val="00DC0B4B"/>
    <w:rsid w:val="00DC1328"/>
    <w:rsid w:val="00DC155B"/>
    <w:rsid w:val="00DC2601"/>
    <w:rsid w:val="00DC3DE1"/>
    <w:rsid w:val="00DC457A"/>
    <w:rsid w:val="00DC4D3B"/>
    <w:rsid w:val="00DC7036"/>
    <w:rsid w:val="00DD2AAE"/>
    <w:rsid w:val="00DD2ABD"/>
    <w:rsid w:val="00DD2B16"/>
    <w:rsid w:val="00DD4AEB"/>
    <w:rsid w:val="00DD4FDD"/>
    <w:rsid w:val="00DD5B35"/>
    <w:rsid w:val="00DD6640"/>
    <w:rsid w:val="00DD707F"/>
    <w:rsid w:val="00DE0750"/>
    <w:rsid w:val="00DE2EBF"/>
    <w:rsid w:val="00DE3706"/>
    <w:rsid w:val="00DE391C"/>
    <w:rsid w:val="00DE4145"/>
    <w:rsid w:val="00DE422F"/>
    <w:rsid w:val="00DE4C18"/>
    <w:rsid w:val="00DE696B"/>
    <w:rsid w:val="00DE7945"/>
    <w:rsid w:val="00DF00A8"/>
    <w:rsid w:val="00DF0507"/>
    <w:rsid w:val="00DF1B6F"/>
    <w:rsid w:val="00DF2206"/>
    <w:rsid w:val="00E04ACA"/>
    <w:rsid w:val="00E05957"/>
    <w:rsid w:val="00E1027E"/>
    <w:rsid w:val="00E11259"/>
    <w:rsid w:val="00E12EA1"/>
    <w:rsid w:val="00E134FA"/>
    <w:rsid w:val="00E16AEC"/>
    <w:rsid w:val="00E17055"/>
    <w:rsid w:val="00E20378"/>
    <w:rsid w:val="00E21BFF"/>
    <w:rsid w:val="00E225D7"/>
    <w:rsid w:val="00E227B8"/>
    <w:rsid w:val="00E25182"/>
    <w:rsid w:val="00E34081"/>
    <w:rsid w:val="00E340D9"/>
    <w:rsid w:val="00E34E15"/>
    <w:rsid w:val="00E37AE0"/>
    <w:rsid w:val="00E41FE4"/>
    <w:rsid w:val="00E474AF"/>
    <w:rsid w:val="00E47DDD"/>
    <w:rsid w:val="00E50223"/>
    <w:rsid w:val="00E51334"/>
    <w:rsid w:val="00E514D3"/>
    <w:rsid w:val="00E54BC8"/>
    <w:rsid w:val="00E54DC1"/>
    <w:rsid w:val="00E551B4"/>
    <w:rsid w:val="00E577C5"/>
    <w:rsid w:val="00E60267"/>
    <w:rsid w:val="00E60CBA"/>
    <w:rsid w:val="00E61EE3"/>
    <w:rsid w:val="00E624B6"/>
    <w:rsid w:val="00E63D2E"/>
    <w:rsid w:val="00E641C4"/>
    <w:rsid w:val="00E65351"/>
    <w:rsid w:val="00E6581A"/>
    <w:rsid w:val="00E70402"/>
    <w:rsid w:val="00E717E1"/>
    <w:rsid w:val="00E7220B"/>
    <w:rsid w:val="00E73192"/>
    <w:rsid w:val="00E75AEF"/>
    <w:rsid w:val="00E75F43"/>
    <w:rsid w:val="00E7682C"/>
    <w:rsid w:val="00E775A5"/>
    <w:rsid w:val="00E8189D"/>
    <w:rsid w:val="00E81F7E"/>
    <w:rsid w:val="00E82DD2"/>
    <w:rsid w:val="00E84695"/>
    <w:rsid w:val="00E84707"/>
    <w:rsid w:val="00E84F3A"/>
    <w:rsid w:val="00E8613A"/>
    <w:rsid w:val="00E8772F"/>
    <w:rsid w:val="00E87774"/>
    <w:rsid w:val="00E908D5"/>
    <w:rsid w:val="00E90CB8"/>
    <w:rsid w:val="00E91268"/>
    <w:rsid w:val="00E92F59"/>
    <w:rsid w:val="00E9352B"/>
    <w:rsid w:val="00E93F83"/>
    <w:rsid w:val="00E960A4"/>
    <w:rsid w:val="00EA384B"/>
    <w:rsid w:val="00EA3992"/>
    <w:rsid w:val="00EB04D8"/>
    <w:rsid w:val="00EB0910"/>
    <w:rsid w:val="00EB0AC5"/>
    <w:rsid w:val="00EB23FB"/>
    <w:rsid w:val="00EB2AD2"/>
    <w:rsid w:val="00EB4D50"/>
    <w:rsid w:val="00EB5883"/>
    <w:rsid w:val="00EC0C05"/>
    <w:rsid w:val="00EC1D45"/>
    <w:rsid w:val="00EC3267"/>
    <w:rsid w:val="00EC7229"/>
    <w:rsid w:val="00ED2C41"/>
    <w:rsid w:val="00ED37CD"/>
    <w:rsid w:val="00ED49A8"/>
    <w:rsid w:val="00EE1274"/>
    <w:rsid w:val="00EE279D"/>
    <w:rsid w:val="00EE28F9"/>
    <w:rsid w:val="00EE2A53"/>
    <w:rsid w:val="00EE49C8"/>
    <w:rsid w:val="00EE57E2"/>
    <w:rsid w:val="00EE5A76"/>
    <w:rsid w:val="00EE684E"/>
    <w:rsid w:val="00EE7B5F"/>
    <w:rsid w:val="00EF0C8F"/>
    <w:rsid w:val="00EF0E9A"/>
    <w:rsid w:val="00EF19F6"/>
    <w:rsid w:val="00EF201F"/>
    <w:rsid w:val="00EF2DC6"/>
    <w:rsid w:val="00EF429E"/>
    <w:rsid w:val="00EF5C8E"/>
    <w:rsid w:val="00EF6C9D"/>
    <w:rsid w:val="00EF7E0B"/>
    <w:rsid w:val="00F00366"/>
    <w:rsid w:val="00F03677"/>
    <w:rsid w:val="00F0441E"/>
    <w:rsid w:val="00F044E3"/>
    <w:rsid w:val="00F05398"/>
    <w:rsid w:val="00F11D66"/>
    <w:rsid w:val="00F142D6"/>
    <w:rsid w:val="00F168CE"/>
    <w:rsid w:val="00F16CB9"/>
    <w:rsid w:val="00F173ED"/>
    <w:rsid w:val="00F2063E"/>
    <w:rsid w:val="00F206FC"/>
    <w:rsid w:val="00F20820"/>
    <w:rsid w:val="00F2240B"/>
    <w:rsid w:val="00F22E95"/>
    <w:rsid w:val="00F236D8"/>
    <w:rsid w:val="00F23C27"/>
    <w:rsid w:val="00F24A24"/>
    <w:rsid w:val="00F24F39"/>
    <w:rsid w:val="00F27918"/>
    <w:rsid w:val="00F30232"/>
    <w:rsid w:val="00F33A46"/>
    <w:rsid w:val="00F34408"/>
    <w:rsid w:val="00F358EC"/>
    <w:rsid w:val="00F35AEE"/>
    <w:rsid w:val="00F37C6C"/>
    <w:rsid w:val="00F40FBF"/>
    <w:rsid w:val="00F41B23"/>
    <w:rsid w:val="00F42867"/>
    <w:rsid w:val="00F4316D"/>
    <w:rsid w:val="00F43A89"/>
    <w:rsid w:val="00F45F6D"/>
    <w:rsid w:val="00F46A63"/>
    <w:rsid w:val="00F47645"/>
    <w:rsid w:val="00F508BE"/>
    <w:rsid w:val="00F50CD0"/>
    <w:rsid w:val="00F51001"/>
    <w:rsid w:val="00F53C37"/>
    <w:rsid w:val="00F54E9D"/>
    <w:rsid w:val="00F56026"/>
    <w:rsid w:val="00F57DBC"/>
    <w:rsid w:val="00F634BB"/>
    <w:rsid w:val="00F648A4"/>
    <w:rsid w:val="00F66A62"/>
    <w:rsid w:val="00F73213"/>
    <w:rsid w:val="00F73514"/>
    <w:rsid w:val="00F74FD4"/>
    <w:rsid w:val="00F76B26"/>
    <w:rsid w:val="00F7762E"/>
    <w:rsid w:val="00F8273A"/>
    <w:rsid w:val="00F842F9"/>
    <w:rsid w:val="00F8480E"/>
    <w:rsid w:val="00F874ED"/>
    <w:rsid w:val="00F90A09"/>
    <w:rsid w:val="00F90B34"/>
    <w:rsid w:val="00F94481"/>
    <w:rsid w:val="00F958CB"/>
    <w:rsid w:val="00F978A0"/>
    <w:rsid w:val="00FA0A09"/>
    <w:rsid w:val="00FA15C8"/>
    <w:rsid w:val="00FA167A"/>
    <w:rsid w:val="00FA34FB"/>
    <w:rsid w:val="00FA3A44"/>
    <w:rsid w:val="00FA6A88"/>
    <w:rsid w:val="00FA7777"/>
    <w:rsid w:val="00FB131B"/>
    <w:rsid w:val="00FB2421"/>
    <w:rsid w:val="00FB2749"/>
    <w:rsid w:val="00FB2E7D"/>
    <w:rsid w:val="00FB3CE3"/>
    <w:rsid w:val="00FB626D"/>
    <w:rsid w:val="00FB6ABF"/>
    <w:rsid w:val="00FC0325"/>
    <w:rsid w:val="00FC25CC"/>
    <w:rsid w:val="00FC2762"/>
    <w:rsid w:val="00FC2BD4"/>
    <w:rsid w:val="00FC597C"/>
    <w:rsid w:val="00FD0FD8"/>
    <w:rsid w:val="00FD1180"/>
    <w:rsid w:val="00FD363D"/>
    <w:rsid w:val="00FD4045"/>
    <w:rsid w:val="00FD46C6"/>
    <w:rsid w:val="00FD4B3E"/>
    <w:rsid w:val="00FE0FA6"/>
    <w:rsid w:val="00FE158E"/>
    <w:rsid w:val="00FE2BC9"/>
    <w:rsid w:val="00FE6B7E"/>
    <w:rsid w:val="00FE77F2"/>
    <w:rsid w:val="00FF3A90"/>
    <w:rsid w:val="00FF437C"/>
    <w:rsid w:val="00FF453C"/>
    <w:rsid w:val="00FF463C"/>
    <w:rsid w:val="00FF4D3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B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48"/>
    <w:pPr>
      <w:spacing w:after="240"/>
      <w:jc w:val="both"/>
    </w:pPr>
    <w:rPr>
      <w:rFonts w:eastAsiaTheme="minorEastAsia" w:cstheme="majorHAns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10E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6B7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141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605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13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13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138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116F5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879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aragraph">
    <w:name w:val="paragraph"/>
    <w:basedOn w:val="Normalny"/>
    <w:rsid w:val="00E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Domylnaczcionkaakapitu"/>
    <w:rsid w:val="00E225D7"/>
  </w:style>
  <w:style w:type="character" w:customStyle="1" w:styleId="normaltextrun">
    <w:name w:val="normaltextrun"/>
    <w:basedOn w:val="Domylnaczcionkaakapitu"/>
    <w:rsid w:val="00E225D7"/>
  </w:style>
  <w:style w:type="character" w:customStyle="1" w:styleId="spellingerror">
    <w:name w:val="spellingerror"/>
    <w:basedOn w:val="Domylnaczcionkaakapitu"/>
    <w:rsid w:val="00E225D7"/>
  </w:style>
  <w:style w:type="character" w:customStyle="1" w:styleId="eop">
    <w:name w:val="eop"/>
    <w:basedOn w:val="Domylnaczcionkaakapitu"/>
    <w:rsid w:val="00E225D7"/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DC457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302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ui-provider">
    <w:name w:val="ui-provider"/>
    <w:basedOn w:val="Domylnaczcionkaakapitu"/>
    <w:rsid w:val="0059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onexpress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DAB4C1FC97D498BB6752F72718211" ma:contentTypeVersion="13" ma:contentTypeDescription="Utwórz nowy dokument." ma:contentTypeScope="" ma:versionID="b8f2af04fc7396539a975482903f5274">
  <xsd:schema xmlns:xsd="http://www.w3.org/2001/XMLSchema" xmlns:xs="http://www.w3.org/2001/XMLSchema" xmlns:p="http://schemas.microsoft.com/office/2006/metadata/properties" xmlns:ns3="a2f82959-724c-4e0d-9650-186039292442" xmlns:ns4="502f69e4-e5e2-46af-834d-103ed598d1b8" targetNamespace="http://schemas.microsoft.com/office/2006/metadata/properties" ma:root="true" ma:fieldsID="c5e786838440a2b33cefb76052778e23" ns3:_="" ns4:_="">
    <xsd:import namespace="a2f82959-724c-4e0d-9650-186039292442"/>
    <xsd:import namespace="502f69e4-e5e2-46af-834d-103ed598d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2959-724c-4e0d-9650-186039292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69e4-e5e2-46af-834d-103ed598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f82959-724c-4e0d-9650-1860392924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93416-D7B6-4658-8170-D35D12B25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82959-724c-4e0d-9650-186039292442"/>
    <ds:schemaRef ds:uri="502f69e4-e5e2-46af-834d-103ed598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FEF16-D23E-4714-B05B-DCB94E36A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13041-978D-4E08-BC14-62A100EA9710}">
  <ds:schemaRefs>
    <ds:schemaRef ds:uri="http://schemas.microsoft.com/office/2006/metadata/properties"/>
    <ds:schemaRef ds:uri="http://schemas.microsoft.com/office/infopath/2007/PartnerControls"/>
    <ds:schemaRef ds:uri="a2f82959-724c-4e0d-9650-186039292442"/>
  </ds:schemaRefs>
</ds:datastoreItem>
</file>

<file path=customXml/itemProps4.xml><?xml version="1.0" encoding="utf-8"?>
<ds:datastoreItem xmlns:ds="http://schemas.openxmlformats.org/officeDocument/2006/customXml" ds:itemID="{86F6814F-BE68-4444-BA41-091E73D8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2023-11-27T08:48:00Z</dcterms:created>
  <dcterms:modified xsi:type="dcterms:W3CDTF">2023-11-27T11:38:00Z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0x010100B11DAB4C1FC97D498BB6752F72718211</vt:lpwstr>
  </property>
</Properties>
</file>